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BB1" w:rsidRPr="00301EC2" w:rsidRDefault="00173BB1" w:rsidP="00832698">
      <w:pPr>
        <w:pStyle w:val="a6"/>
        <w:ind w:left="3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173BB1" w:rsidRPr="00301EC2" w:rsidRDefault="00173BB1" w:rsidP="00D256BA">
      <w:pPr>
        <w:widowControl/>
        <w:autoSpaceDE/>
        <w:autoSpaceDN/>
        <w:adjustRightInd/>
        <w:ind w:left="34"/>
        <w:jc w:val="center"/>
        <w:rPr>
          <w:caps/>
          <w:color w:val="000000"/>
          <w:sz w:val="24"/>
          <w:szCs w:val="24"/>
        </w:rPr>
      </w:pPr>
      <w:r w:rsidRPr="00301EC2">
        <w:rPr>
          <w:color w:val="000000"/>
          <w:sz w:val="24"/>
          <w:szCs w:val="24"/>
          <w:u w:val="single"/>
        </w:rPr>
        <w:t>Филиал ПАО «</w:t>
      </w:r>
      <w:r w:rsidR="00D013C4">
        <w:rPr>
          <w:color w:val="000000"/>
          <w:sz w:val="24"/>
          <w:szCs w:val="24"/>
          <w:u w:val="single"/>
        </w:rPr>
        <w:t>Россети</w:t>
      </w:r>
      <w:r w:rsidRPr="00301EC2">
        <w:rPr>
          <w:color w:val="000000"/>
          <w:sz w:val="24"/>
          <w:szCs w:val="24"/>
          <w:u w:val="single"/>
        </w:rPr>
        <w:t xml:space="preserve"> Центр» - «</w:t>
      </w:r>
      <w:r>
        <w:rPr>
          <w:color w:val="000000"/>
          <w:sz w:val="24"/>
          <w:szCs w:val="24"/>
          <w:u w:val="single"/>
        </w:rPr>
        <w:t>Вороне</w:t>
      </w:r>
      <w:r w:rsidR="00C22D52">
        <w:rPr>
          <w:color w:val="000000"/>
          <w:sz w:val="24"/>
          <w:szCs w:val="24"/>
          <w:u w:val="single"/>
        </w:rPr>
        <w:t>ж</w:t>
      </w:r>
      <w:r>
        <w:rPr>
          <w:color w:val="000000"/>
          <w:sz w:val="24"/>
          <w:szCs w:val="24"/>
          <w:u w:val="single"/>
        </w:rPr>
        <w:t>энерго</w:t>
      </w:r>
      <w:r w:rsidRPr="00301EC2">
        <w:rPr>
          <w:color w:val="000000"/>
          <w:sz w:val="24"/>
          <w:szCs w:val="24"/>
          <w:u w:val="single"/>
        </w:rPr>
        <w:t>»</w:t>
      </w:r>
    </w:p>
    <w:p w:rsidR="00173BB1" w:rsidRPr="00301EC2" w:rsidRDefault="00173BB1" w:rsidP="00D256BA">
      <w:pPr>
        <w:outlineLvl w:val="0"/>
        <w:rPr>
          <w:color w:val="000000"/>
          <w:sz w:val="24"/>
          <w:szCs w:val="24"/>
        </w:rPr>
      </w:pPr>
    </w:p>
    <w:p w:rsidR="00173BB1" w:rsidRPr="00301EC2" w:rsidRDefault="00173BB1" w:rsidP="00D256BA">
      <w:pPr>
        <w:widowControl/>
        <w:autoSpaceDE/>
        <w:autoSpaceDN/>
        <w:adjustRightInd/>
        <w:ind w:left="34"/>
        <w:jc w:val="center"/>
        <w:rPr>
          <w:caps/>
          <w:color w:val="000000"/>
          <w:sz w:val="24"/>
          <w:szCs w:val="24"/>
        </w:rPr>
      </w:pPr>
    </w:p>
    <w:tbl>
      <w:tblPr>
        <w:tblW w:w="9922" w:type="dxa"/>
        <w:tblInd w:w="-106" w:type="dxa"/>
        <w:tblLook w:val="00A0" w:firstRow="1" w:lastRow="0" w:firstColumn="1" w:lastColumn="0" w:noHBand="0" w:noVBand="0"/>
      </w:tblPr>
      <w:tblGrid>
        <w:gridCol w:w="4537"/>
        <w:gridCol w:w="775"/>
        <w:gridCol w:w="4610"/>
      </w:tblGrid>
      <w:tr w:rsidR="00173BB1" w:rsidRPr="00744CF4">
        <w:tc>
          <w:tcPr>
            <w:tcW w:w="4537" w:type="dxa"/>
          </w:tcPr>
          <w:p w:rsidR="00173BB1" w:rsidRPr="00744CF4" w:rsidRDefault="00173BB1" w:rsidP="00744CF4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  <w:shd w:val="clear" w:color="auto" w:fill="FFFFFF"/>
              </w:rPr>
              <w:t>УТВЕРЖДАЮ:</w:t>
            </w:r>
          </w:p>
          <w:p w:rsidR="00173BB1" w:rsidRPr="00744CF4" w:rsidRDefault="00173BB1" w:rsidP="00744CF4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  <w:shd w:val="clear" w:color="auto" w:fill="FFFFFF"/>
              </w:rPr>
              <w:t>Директор по корпоративным и</w:t>
            </w:r>
          </w:p>
          <w:p w:rsidR="00173BB1" w:rsidRPr="00744CF4" w:rsidRDefault="00173BB1" w:rsidP="00744CF4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  <w:shd w:val="clear" w:color="auto" w:fill="FFFFFF"/>
              </w:rPr>
              <w:t xml:space="preserve">технологическим АСУ - </w:t>
            </w:r>
          </w:p>
          <w:p w:rsidR="00173BB1" w:rsidRPr="00744CF4" w:rsidRDefault="00173BB1" w:rsidP="00744CF4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  <w:shd w:val="clear" w:color="auto" w:fill="FFFFFF"/>
              </w:rPr>
              <w:t>начальник департамента КиТАСУ</w:t>
            </w:r>
          </w:p>
          <w:p w:rsidR="00173BB1" w:rsidRPr="00744CF4" w:rsidRDefault="00173BB1" w:rsidP="00744CF4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  <w:shd w:val="clear" w:color="auto" w:fill="FFFFFF"/>
              </w:rPr>
              <w:t>ПАО «</w:t>
            </w:r>
            <w:r w:rsidR="00D013C4">
              <w:rPr>
                <w:sz w:val="24"/>
                <w:szCs w:val="24"/>
                <w:shd w:val="clear" w:color="auto" w:fill="FFFFFF"/>
              </w:rPr>
              <w:t>Россети</w:t>
            </w:r>
            <w:r w:rsidRPr="00744CF4">
              <w:rPr>
                <w:sz w:val="24"/>
                <w:szCs w:val="24"/>
                <w:shd w:val="clear" w:color="auto" w:fill="FFFFFF"/>
              </w:rPr>
              <w:t xml:space="preserve"> Центр </w:t>
            </w:r>
          </w:p>
          <w:p w:rsidR="00173BB1" w:rsidRPr="00744CF4" w:rsidRDefault="00173BB1" w:rsidP="00744CF4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173BB1" w:rsidRPr="00744CF4" w:rsidRDefault="00173BB1" w:rsidP="00744CF4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  <w:shd w:val="clear" w:color="auto" w:fill="FFFFFF"/>
              </w:rPr>
              <w:t>_______________ Р. В. Демьянец</w:t>
            </w:r>
          </w:p>
          <w:p w:rsidR="00173BB1" w:rsidRPr="00744CF4" w:rsidRDefault="00173BB1" w:rsidP="00744CF4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173BB1" w:rsidRPr="00744CF4" w:rsidRDefault="00173BB1" w:rsidP="00744CF4">
            <w:pPr>
              <w:widowControl/>
              <w:autoSpaceDE/>
              <w:autoSpaceDN/>
              <w:adjustRightInd/>
              <w:rPr>
                <w:caps/>
                <w:color w:val="000000"/>
                <w:sz w:val="24"/>
                <w:szCs w:val="24"/>
              </w:rPr>
            </w:pPr>
            <w:r w:rsidRPr="00744CF4">
              <w:rPr>
                <w:color w:val="000000"/>
                <w:sz w:val="24"/>
                <w:szCs w:val="24"/>
                <w:shd w:val="clear" w:color="auto" w:fill="FFFFFF"/>
              </w:rPr>
              <w:t>«___» ______________ 2021 г.</w:t>
            </w:r>
          </w:p>
          <w:p w:rsidR="00173BB1" w:rsidRPr="00744CF4" w:rsidRDefault="00173BB1" w:rsidP="00744CF4">
            <w:pPr>
              <w:widowControl/>
              <w:autoSpaceDE/>
              <w:autoSpaceDN/>
              <w:adjustRightInd/>
              <w:outlineLvl w:val="0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75" w:type="dxa"/>
          </w:tcPr>
          <w:p w:rsidR="00173BB1" w:rsidRPr="00744CF4" w:rsidRDefault="00173BB1" w:rsidP="00744CF4">
            <w:pPr>
              <w:widowControl/>
              <w:autoSpaceDE/>
              <w:autoSpaceDN/>
              <w:adjustRightInd/>
              <w:outlineLvl w:val="0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610" w:type="dxa"/>
          </w:tcPr>
          <w:p w:rsidR="00173BB1" w:rsidRPr="00744CF4" w:rsidRDefault="00173BB1" w:rsidP="00744CF4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  <w:shd w:val="clear" w:color="auto" w:fill="FFFFFF"/>
              </w:rPr>
              <w:t>УТВЕРЖДАЮ:</w:t>
            </w:r>
          </w:p>
          <w:p w:rsidR="00173BB1" w:rsidRPr="00744CF4" w:rsidRDefault="00173BB1" w:rsidP="00744CF4">
            <w:pPr>
              <w:tabs>
                <w:tab w:val="left" w:pos="6521"/>
              </w:tabs>
              <w:ind w:firstLine="1"/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  <w:shd w:val="clear" w:color="auto" w:fill="FFFFFF"/>
              </w:rPr>
              <w:t>Первый заместитель директора –</w:t>
            </w:r>
          </w:p>
          <w:p w:rsidR="00173BB1" w:rsidRPr="00744CF4" w:rsidRDefault="00173BB1" w:rsidP="00744CF4">
            <w:pPr>
              <w:tabs>
                <w:tab w:val="left" w:pos="6521"/>
              </w:tabs>
              <w:ind w:firstLine="1"/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  <w:shd w:val="clear" w:color="auto" w:fill="FFFFFF"/>
              </w:rPr>
              <w:t>главный инженер филиала</w:t>
            </w:r>
          </w:p>
          <w:p w:rsidR="00173BB1" w:rsidRPr="00744CF4" w:rsidRDefault="00173BB1" w:rsidP="00744CF4">
            <w:pPr>
              <w:tabs>
                <w:tab w:val="left" w:pos="6521"/>
              </w:tabs>
              <w:ind w:firstLine="1"/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  <w:shd w:val="clear" w:color="auto" w:fill="FFFFFF"/>
              </w:rPr>
              <w:t>ПАО «</w:t>
            </w:r>
            <w:r w:rsidR="00D013C4">
              <w:rPr>
                <w:sz w:val="24"/>
                <w:szCs w:val="24"/>
                <w:shd w:val="clear" w:color="auto" w:fill="FFFFFF"/>
              </w:rPr>
              <w:t>Россети-</w:t>
            </w:r>
            <w:r w:rsidRPr="00744CF4">
              <w:rPr>
                <w:sz w:val="24"/>
                <w:szCs w:val="24"/>
                <w:shd w:val="clear" w:color="auto" w:fill="FFFFFF"/>
              </w:rPr>
              <w:t>Центр» - «</w:t>
            </w:r>
            <w:r w:rsidRPr="00744CF4">
              <w:rPr>
                <w:sz w:val="24"/>
                <w:szCs w:val="24"/>
              </w:rPr>
              <w:t>Вороне</w:t>
            </w:r>
            <w:r w:rsidR="00C22D52">
              <w:rPr>
                <w:sz w:val="24"/>
                <w:szCs w:val="24"/>
              </w:rPr>
              <w:t>ж</w:t>
            </w:r>
            <w:r w:rsidRPr="00744CF4">
              <w:rPr>
                <w:sz w:val="24"/>
                <w:szCs w:val="24"/>
              </w:rPr>
              <w:t>энерго</w:t>
            </w:r>
            <w:r w:rsidRPr="00744CF4">
              <w:rPr>
                <w:sz w:val="24"/>
                <w:szCs w:val="24"/>
                <w:shd w:val="clear" w:color="auto" w:fill="FFFFFF"/>
              </w:rPr>
              <w:t>»</w:t>
            </w:r>
          </w:p>
          <w:p w:rsidR="00173BB1" w:rsidRPr="00744CF4" w:rsidRDefault="00173BB1" w:rsidP="00744CF4">
            <w:pPr>
              <w:tabs>
                <w:tab w:val="left" w:pos="6521"/>
              </w:tabs>
              <w:rPr>
                <w:sz w:val="24"/>
                <w:szCs w:val="24"/>
                <w:shd w:val="clear" w:color="auto" w:fill="FFFFFF"/>
              </w:rPr>
            </w:pPr>
          </w:p>
          <w:p w:rsidR="00173BB1" w:rsidRPr="00744CF4" w:rsidRDefault="00173BB1" w:rsidP="00744CF4">
            <w:pPr>
              <w:tabs>
                <w:tab w:val="left" w:pos="6521"/>
              </w:tabs>
              <w:rPr>
                <w:sz w:val="24"/>
                <w:szCs w:val="24"/>
                <w:shd w:val="clear" w:color="auto" w:fill="FFFFFF"/>
              </w:rPr>
            </w:pPr>
          </w:p>
          <w:p w:rsidR="00173BB1" w:rsidRPr="00744CF4" w:rsidRDefault="00173BB1" w:rsidP="00744CF4">
            <w:pPr>
              <w:tabs>
                <w:tab w:val="left" w:pos="6521"/>
              </w:tabs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  <w:shd w:val="clear" w:color="auto" w:fill="FFFFFF"/>
              </w:rPr>
              <w:t>_______________ А.А.</w:t>
            </w:r>
            <w:r w:rsidR="00C22D5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744CF4">
              <w:rPr>
                <w:sz w:val="24"/>
                <w:szCs w:val="24"/>
                <w:shd w:val="clear" w:color="auto" w:fill="FFFFFF"/>
              </w:rPr>
              <w:t>Бурков</w:t>
            </w:r>
          </w:p>
          <w:p w:rsidR="00173BB1" w:rsidRPr="00744CF4" w:rsidRDefault="00173BB1" w:rsidP="00744CF4">
            <w:pPr>
              <w:tabs>
                <w:tab w:val="left" w:pos="6521"/>
              </w:tabs>
              <w:rPr>
                <w:sz w:val="24"/>
                <w:szCs w:val="24"/>
                <w:shd w:val="clear" w:color="auto" w:fill="FFFFFF"/>
              </w:rPr>
            </w:pPr>
          </w:p>
          <w:p w:rsidR="00173BB1" w:rsidRPr="00744CF4" w:rsidRDefault="00173BB1" w:rsidP="00744CF4">
            <w:pPr>
              <w:tabs>
                <w:tab w:val="left" w:pos="6521"/>
              </w:tabs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  <w:shd w:val="clear" w:color="auto" w:fill="FFFFFF"/>
              </w:rPr>
              <w:t>«___»__________________ 2021 г.</w:t>
            </w:r>
          </w:p>
          <w:p w:rsidR="00173BB1" w:rsidRPr="00744CF4" w:rsidRDefault="00173BB1" w:rsidP="00744CF4">
            <w:pPr>
              <w:keepLines/>
              <w:widowControl/>
              <w:suppressLineNumbers/>
              <w:tabs>
                <w:tab w:val="left" w:pos="1134"/>
              </w:tabs>
              <w:autoSpaceDE/>
              <w:autoSpaceDN/>
              <w:adjustRightInd/>
              <w:ind w:left="34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173BB1" w:rsidRPr="00301EC2" w:rsidRDefault="00173BB1" w:rsidP="00D256BA">
      <w:pPr>
        <w:outlineLvl w:val="0"/>
        <w:rPr>
          <w:color w:val="000000"/>
          <w:sz w:val="24"/>
          <w:szCs w:val="24"/>
        </w:rPr>
      </w:pPr>
    </w:p>
    <w:p w:rsidR="00173BB1" w:rsidRPr="00301EC2" w:rsidRDefault="00173BB1" w:rsidP="00D256BA">
      <w:pPr>
        <w:outlineLvl w:val="0"/>
        <w:rPr>
          <w:color w:val="000000"/>
          <w:sz w:val="24"/>
          <w:szCs w:val="24"/>
        </w:rPr>
      </w:pPr>
    </w:p>
    <w:p w:rsidR="00173BB1" w:rsidRPr="00301EC2" w:rsidRDefault="00173BB1" w:rsidP="00D256BA">
      <w:pPr>
        <w:outlineLvl w:val="0"/>
        <w:rPr>
          <w:color w:val="000000"/>
          <w:sz w:val="24"/>
          <w:szCs w:val="24"/>
        </w:rPr>
      </w:pPr>
    </w:p>
    <w:p w:rsidR="00173BB1" w:rsidRPr="00E25FB4" w:rsidRDefault="00173BB1" w:rsidP="00CF0859">
      <w:pPr>
        <w:widowControl/>
        <w:tabs>
          <w:tab w:val="left" w:pos="8502"/>
        </w:tabs>
        <w:autoSpaceDE/>
        <w:autoSpaceDN/>
        <w:adjustRightInd/>
        <w:spacing w:before="120" w:after="120"/>
        <w:ind w:left="1152" w:right="1164"/>
        <w:jc w:val="center"/>
        <w:rPr>
          <w:sz w:val="36"/>
          <w:szCs w:val="36"/>
        </w:rPr>
      </w:pPr>
      <w:r w:rsidRPr="00E25FB4">
        <w:rPr>
          <w:sz w:val="36"/>
          <w:szCs w:val="36"/>
        </w:rPr>
        <w:t>Техническое задание</w:t>
      </w:r>
    </w:p>
    <w:p w:rsidR="00173BB1" w:rsidRPr="00301EC2" w:rsidRDefault="00173BB1" w:rsidP="00CF0859">
      <w:pPr>
        <w:widowControl/>
        <w:tabs>
          <w:tab w:val="left" w:pos="8502"/>
        </w:tabs>
        <w:autoSpaceDE/>
        <w:autoSpaceDN/>
        <w:adjustRightInd/>
        <w:spacing w:before="120" w:after="120"/>
        <w:ind w:left="1152" w:right="1164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№ 4_36</w:t>
      </w:r>
      <w:r w:rsidR="00C22D52">
        <w:rPr>
          <w:sz w:val="24"/>
          <w:szCs w:val="24"/>
        </w:rPr>
        <w:t>_16</w:t>
      </w:r>
    </w:p>
    <w:p w:rsidR="006C3E59" w:rsidRPr="006C3E59" w:rsidRDefault="006C3E59" w:rsidP="006C3E59">
      <w:pPr>
        <w:pStyle w:val="af"/>
        <w:jc w:val="center"/>
        <w:rPr>
          <w:iCs/>
          <w:color w:val="000000"/>
          <w:sz w:val="24"/>
          <w:szCs w:val="24"/>
        </w:rPr>
      </w:pPr>
      <w:r w:rsidRPr="006C3E59">
        <w:rPr>
          <w:iCs/>
          <w:color w:val="000000"/>
          <w:sz w:val="24"/>
          <w:szCs w:val="24"/>
        </w:rPr>
        <w:t xml:space="preserve">на право заключения договора на оказание услуг по сопровождению </w:t>
      </w:r>
    </w:p>
    <w:p w:rsidR="006C3E59" w:rsidRPr="006C3E59" w:rsidRDefault="006C3E59" w:rsidP="006C3E59">
      <w:pPr>
        <w:pStyle w:val="af"/>
        <w:jc w:val="center"/>
        <w:rPr>
          <w:iCs/>
          <w:color w:val="000000"/>
          <w:sz w:val="24"/>
          <w:szCs w:val="24"/>
        </w:rPr>
      </w:pPr>
      <w:r w:rsidRPr="006C3E59">
        <w:rPr>
          <w:iCs/>
          <w:color w:val="000000"/>
          <w:sz w:val="24"/>
          <w:szCs w:val="24"/>
        </w:rPr>
        <w:t>и обновлению справочно-правовой системы Консультант</w:t>
      </w:r>
      <w:r w:rsidR="00C246B9">
        <w:rPr>
          <w:iCs/>
          <w:color w:val="000000"/>
          <w:sz w:val="24"/>
          <w:szCs w:val="24"/>
        </w:rPr>
        <w:t xml:space="preserve"> </w:t>
      </w:r>
      <w:r w:rsidRPr="006C3E59">
        <w:rPr>
          <w:iCs/>
          <w:color w:val="000000"/>
          <w:sz w:val="24"/>
          <w:szCs w:val="24"/>
        </w:rPr>
        <w:t xml:space="preserve">Плюс </w:t>
      </w:r>
    </w:p>
    <w:p w:rsidR="006C3E59" w:rsidRPr="00F2771E" w:rsidRDefault="006C3E59" w:rsidP="006C3E59">
      <w:pPr>
        <w:pStyle w:val="af"/>
        <w:jc w:val="center"/>
        <w:rPr>
          <w:sz w:val="24"/>
          <w:szCs w:val="24"/>
        </w:rPr>
      </w:pPr>
      <w:r>
        <w:rPr>
          <w:sz w:val="24"/>
          <w:szCs w:val="24"/>
        </w:rPr>
        <w:t>для нужд филиала ПАО «Россети</w:t>
      </w:r>
      <w:r w:rsidRPr="00F2771E">
        <w:rPr>
          <w:sz w:val="24"/>
          <w:szCs w:val="24"/>
        </w:rPr>
        <w:t xml:space="preserve"> Центр» - «Воронежэнерго»</w:t>
      </w:r>
    </w:p>
    <w:p w:rsidR="006C3E59" w:rsidRPr="00F2771E" w:rsidRDefault="006C3E59" w:rsidP="006C3E59">
      <w:pPr>
        <w:jc w:val="center"/>
        <w:rPr>
          <w:b/>
          <w:bCs/>
          <w:sz w:val="24"/>
          <w:szCs w:val="24"/>
        </w:rPr>
      </w:pPr>
    </w:p>
    <w:p w:rsidR="006C3E59" w:rsidRPr="00F2771E" w:rsidRDefault="006C3E59" w:rsidP="006C3E59">
      <w:pPr>
        <w:jc w:val="center"/>
        <w:rPr>
          <w:b/>
          <w:bCs/>
          <w:sz w:val="24"/>
          <w:szCs w:val="24"/>
        </w:rPr>
      </w:pPr>
    </w:p>
    <w:p w:rsidR="006C3E59" w:rsidRPr="00F2771E" w:rsidRDefault="006C3E59" w:rsidP="006C3E59">
      <w:pPr>
        <w:jc w:val="center"/>
        <w:rPr>
          <w:b/>
          <w:bCs/>
          <w:sz w:val="24"/>
          <w:szCs w:val="24"/>
        </w:rPr>
      </w:pPr>
    </w:p>
    <w:p w:rsidR="00173BB1" w:rsidRPr="00301EC2" w:rsidRDefault="00173BB1" w:rsidP="00D256BA">
      <w:pPr>
        <w:jc w:val="center"/>
        <w:rPr>
          <w:b/>
          <w:bCs/>
          <w:sz w:val="24"/>
          <w:szCs w:val="24"/>
        </w:rPr>
      </w:pPr>
    </w:p>
    <w:p w:rsidR="00173BB1" w:rsidRPr="00E25FB4" w:rsidRDefault="00173BB1" w:rsidP="00CD3497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  <w:r w:rsidRPr="00E25FB4">
        <w:rPr>
          <w:sz w:val="24"/>
          <w:szCs w:val="24"/>
          <w:shd w:val="clear" w:color="auto" w:fill="FFFFFF"/>
        </w:rPr>
        <w:t>Заместитель начальника</w:t>
      </w:r>
    </w:p>
    <w:p w:rsidR="00173BB1" w:rsidRPr="00E25FB4" w:rsidRDefault="00173BB1" w:rsidP="00CD3497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  <w:r w:rsidRPr="00E25FB4">
        <w:rPr>
          <w:sz w:val="24"/>
          <w:szCs w:val="24"/>
          <w:shd w:val="clear" w:color="auto" w:fill="FFFFFF"/>
        </w:rPr>
        <w:t>Департамента корпоративных</w:t>
      </w:r>
    </w:p>
    <w:p w:rsidR="00173BB1" w:rsidRPr="00E25FB4" w:rsidRDefault="00173BB1" w:rsidP="00CD3497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  <w:r w:rsidRPr="00E25FB4">
        <w:rPr>
          <w:sz w:val="24"/>
          <w:szCs w:val="24"/>
          <w:shd w:val="clear" w:color="auto" w:fill="FFFFFF"/>
        </w:rPr>
        <w:t>и технологических АСУ</w:t>
      </w:r>
    </w:p>
    <w:p w:rsidR="00173BB1" w:rsidRPr="00E25FB4" w:rsidRDefault="00173BB1" w:rsidP="00CD3497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  <w:r w:rsidRPr="00E25FB4">
        <w:rPr>
          <w:sz w:val="24"/>
          <w:szCs w:val="24"/>
          <w:shd w:val="clear" w:color="auto" w:fill="FFFFFF"/>
        </w:rPr>
        <w:t>ПАО «</w:t>
      </w:r>
      <w:r w:rsidR="00D013C4">
        <w:rPr>
          <w:sz w:val="24"/>
          <w:szCs w:val="24"/>
          <w:shd w:val="clear" w:color="auto" w:fill="FFFFFF"/>
        </w:rPr>
        <w:t>Россети</w:t>
      </w:r>
      <w:r w:rsidRPr="00E25FB4">
        <w:rPr>
          <w:sz w:val="24"/>
          <w:szCs w:val="24"/>
          <w:shd w:val="clear" w:color="auto" w:fill="FFFFFF"/>
        </w:rPr>
        <w:t xml:space="preserve"> Центр»</w:t>
      </w:r>
    </w:p>
    <w:p w:rsidR="00173BB1" w:rsidRPr="00E25FB4" w:rsidRDefault="00173BB1" w:rsidP="00CD3497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</w:p>
    <w:p w:rsidR="00173BB1" w:rsidRPr="00E25FB4" w:rsidRDefault="00173BB1" w:rsidP="00CD3497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E25FB4">
        <w:rPr>
          <w:sz w:val="24"/>
          <w:szCs w:val="24"/>
          <w:shd w:val="clear" w:color="auto" w:fill="FFFFFF"/>
        </w:rPr>
        <w:t xml:space="preserve">_______________ </w:t>
      </w:r>
      <w:r>
        <w:rPr>
          <w:sz w:val="24"/>
          <w:szCs w:val="24"/>
          <w:shd w:val="clear" w:color="auto" w:fill="FFFFFF"/>
        </w:rPr>
        <w:t xml:space="preserve">Е. Е. </w:t>
      </w:r>
      <w:r w:rsidRPr="00E25FB4">
        <w:rPr>
          <w:sz w:val="24"/>
          <w:szCs w:val="24"/>
          <w:shd w:val="clear" w:color="auto" w:fill="FFFFFF"/>
        </w:rPr>
        <w:t>Симонов</w:t>
      </w:r>
    </w:p>
    <w:p w:rsidR="00173BB1" w:rsidRPr="00E25FB4" w:rsidRDefault="00173BB1" w:rsidP="00CD3497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173BB1" w:rsidRPr="00301EC2" w:rsidRDefault="00173BB1" w:rsidP="00CD3497">
      <w:pPr>
        <w:widowControl/>
        <w:autoSpaceDE/>
        <w:autoSpaceDN/>
        <w:adjustRightInd/>
        <w:rPr>
          <w:caps/>
          <w:color w:val="000000"/>
          <w:sz w:val="24"/>
          <w:szCs w:val="24"/>
        </w:rPr>
      </w:pPr>
      <w:r w:rsidRPr="00E25FB4">
        <w:rPr>
          <w:color w:val="000000"/>
          <w:sz w:val="24"/>
          <w:szCs w:val="24"/>
          <w:shd w:val="clear" w:color="auto" w:fill="FFFFFF"/>
        </w:rPr>
        <w:t>«___» ______________ 2021 г.</w:t>
      </w:r>
    </w:p>
    <w:p w:rsidR="00173BB1" w:rsidRPr="00301EC2" w:rsidRDefault="00173BB1" w:rsidP="00D256BA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p w:rsidR="00173BB1" w:rsidRPr="00301EC2" w:rsidRDefault="00173BB1" w:rsidP="00D256BA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</w:p>
    <w:tbl>
      <w:tblPr>
        <w:tblW w:w="10207" w:type="dxa"/>
        <w:tblInd w:w="-106" w:type="dxa"/>
        <w:tblLook w:val="00A0" w:firstRow="1" w:lastRow="0" w:firstColumn="1" w:lastColumn="0" w:noHBand="0" w:noVBand="0"/>
      </w:tblPr>
      <w:tblGrid>
        <w:gridCol w:w="4537"/>
        <w:gridCol w:w="425"/>
        <w:gridCol w:w="5245"/>
      </w:tblGrid>
      <w:tr w:rsidR="00173BB1" w:rsidRPr="00744CF4">
        <w:tc>
          <w:tcPr>
            <w:tcW w:w="4537" w:type="dxa"/>
          </w:tcPr>
          <w:p w:rsidR="00173BB1" w:rsidRPr="00744CF4" w:rsidRDefault="00173BB1" w:rsidP="00744CF4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:rsidR="00173BB1" w:rsidRPr="00744CF4" w:rsidRDefault="00173BB1" w:rsidP="00744CF4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  <w:shd w:val="clear" w:color="auto" w:fill="FFFFFF"/>
              </w:rPr>
              <w:t>Начальник Управления поддержки информационных технологий Департамента КиТАСУ</w:t>
            </w:r>
          </w:p>
          <w:p w:rsidR="00173BB1" w:rsidRPr="00744CF4" w:rsidRDefault="00173BB1" w:rsidP="00744CF4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  <w:shd w:val="clear" w:color="auto" w:fill="FFFFFF"/>
              </w:rPr>
              <w:t>ПАО «</w:t>
            </w:r>
            <w:r w:rsidR="00D013C4">
              <w:rPr>
                <w:sz w:val="24"/>
                <w:szCs w:val="24"/>
                <w:shd w:val="clear" w:color="auto" w:fill="FFFFFF"/>
              </w:rPr>
              <w:t>Рос</w:t>
            </w:r>
            <w:r w:rsidR="00C22D52">
              <w:rPr>
                <w:sz w:val="24"/>
                <w:szCs w:val="24"/>
                <w:shd w:val="clear" w:color="auto" w:fill="FFFFFF"/>
              </w:rPr>
              <w:t>с</w:t>
            </w:r>
            <w:r w:rsidR="00D013C4">
              <w:rPr>
                <w:sz w:val="24"/>
                <w:szCs w:val="24"/>
                <w:shd w:val="clear" w:color="auto" w:fill="FFFFFF"/>
              </w:rPr>
              <w:t>ети</w:t>
            </w:r>
            <w:r w:rsidRPr="00744CF4">
              <w:rPr>
                <w:sz w:val="24"/>
                <w:szCs w:val="24"/>
                <w:shd w:val="clear" w:color="auto" w:fill="FFFFFF"/>
              </w:rPr>
              <w:t xml:space="preserve"> Центр»</w:t>
            </w:r>
          </w:p>
          <w:p w:rsidR="00173BB1" w:rsidRPr="00744CF4" w:rsidRDefault="00173BB1" w:rsidP="00744CF4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173BB1" w:rsidRPr="00744CF4" w:rsidRDefault="00173BB1" w:rsidP="00744CF4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  <w:shd w:val="clear" w:color="auto" w:fill="FFFFFF"/>
              </w:rPr>
              <w:t>_______________ В. В. Старченко</w:t>
            </w:r>
          </w:p>
          <w:p w:rsidR="00173BB1" w:rsidRPr="00744CF4" w:rsidRDefault="00173BB1" w:rsidP="00744CF4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173BB1" w:rsidRPr="00744CF4" w:rsidRDefault="00173BB1" w:rsidP="00744CF4">
            <w:pPr>
              <w:widowControl/>
              <w:autoSpaceDE/>
              <w:autoSpaceDN/>
              <w:adjustRightInd/>
              <w:rPr>
                <w:caps/>
                <w:color w:val="000000"/>
                <w:sz w:val="24"/>
                <w:szCs w:val="24"/>
              </w:rPr>
            </w:pPr>
            <w:r w:rsidRPr="00744CF4">
              <w:rPr>
                <w:color w:val="000000"/>
                <w:sz w:val="24"/>
                <w:szCs w:val="24"/>
                <w:shd w:val="clear" w:color="auto" w:fill="FFFFFF"/>
              </w:rPr>
              <w:t>«___» ______________ 2021 г.</w:t>
            </w:r>
          </w:p>
          <w:p w:rsidR="00173BB1" w:rsidRPr="00744CF4" w:rsidRDefault="00173BB1" w:rsidP="00744CF4">
            <w:pPr>
              <w:keepLines/>
              <w:widowControl/>
              <w:suppressLineNumbers/>
              <w:autoSpaceDE/>
              <w:autoSpaceDN/>
              <w:adjustRightInd/>
              <w:snapToGrid w:val="0"/>
              <w:jc w:val="right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</w:tcPr>
          <w:p w:rsidR="00173BB1" w:rsidRPr="00744CF4" w:rsidRDefault="00173BB1" w:rsidP="00744CF4">
            <w:pPr>
              <w:widowControl/>
              <w:autoSpaceDE/>
              <w:autoSpaceDN/>
              <w:adjustRightInd/>
              <w:outlineLvl w:val="0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245" w:type="dxa"/>
          </w:tcPr>
          <w:p w:rsidR="00173BB1" w:rsidRPr="00744CF4" w:rsidRDefault="00173BB1" w:rsidP="00744CF4">
            <w:pPr>
              <w:keepLines/>
              <w:widowControl/>
              <w:suppressLineNumbers/>
              <w:autoSpaceDE/>
              <w:autoSpaceDN/>
              <w:adjustRightInd/>
              <w:snapToGrid w:val="0"/>
              <w:ind w:left="313"/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:rsidR="00173BB1" w:rsidRPr="00744CF4" w:rsidRDefault="00173BB1" w:rsidP="00744CF4">
            <w:pPr>
              <w:keepLines/>
              <w:widowControl/>
              <w:suppressLineNumbers/>
              <w:tabs>
                <w:tab w:val="left" w:pos="317"/>
              </w:tabs>
              <w:autoSpaceDE/>
              <w:autoSpaceDN/>
              <w:adjustRightInd/>
              <w:snapToGrid w:val="0"/>
              <w:ind w:left="317"/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</w:rPr>
              <w:t>Начальника Управления ко</w:t>
            </w:r>
            <w:r w:rsidRPr="00744CF4">
              <w:rPr>
                <w:sz w:val="24"/>
                <w:szCs w:val="24"/>
                <w:shd w:val="clear" w:color="auto" w:fill="FFFFFF"/>
              </w:rPr>
              <w:t>рпоративных</w:t>
            </w:r>
          </w:p>
          <w:p w:rsidR="00173BB1" w:rsidRPr="00744CF4" w:rsidRDefault="00173BB1" w:rsidP="00744CF4">
            <w:pPr>
              <w:keepLines/>
              <w:widowControl/>
              <w:suppressLineNumbers/>
              <w:tabs>
                <w:tab w:val="left" w:pos="317"/>
              </w:tabs>
              <w:autoSpaceDE/>
              <w:autoSpaceDN/>
              <w:adjustRightInd/>
              <w:snapToGrid w:val="0"/>
              <w:ind w:left="317"/>
              <w:rPr>
                <w:sz w:val="24"/>
                <w:szCs w:val="24"/>
                <w:shd w:val="clear" w:color="auto" w:fill="FFFFFF"/>
              </w:rPr>
            </w:pPr>
            <w:r w:rsidRPr="00744CF4">
              <w:rPr>
                <w:sz w:val="24"/>
                <w:szCs w:val="24"/>
                <w:shd w:val="clear" w:color="auto" w:fill="FFFFFF"/>
              </w:rPr>
              <w:t>и технологических АСУ</w:t>
            </w:r>
          </w:p>
          <w:p w:rsidR="00173BB1" w:rsidRPr="00744CF4" w:rsidRDefault="00173BB1" w:rsidP="00744CF4">
            <w:pPr>
              <w:keepLines/>
              <w:widowControl/>
              <w:suppressLineNumbers/>
              <w:tabs>
                <w:tab w:val="left" w:pos="317"/>
              </w:tabs>
              <w:autoSpaceDE/>
              <w:autoSpaceDN/>
              <w:adjustRightInd/>
              <w:snapToGrid w:val="0"/>
              <w:ind w:left="317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филиала ПАО «</w:t>
            </w:r>
            <w:r w:rsidR="00D013C4">
              <w:rPr>
                <w:sz w:val="24"/>
                <w:szCs w:val="24"/>
              </w:rPr>
              <w:t>Россети</w:t>
            </w:r>
            <w:r w:rsidRPr="00744CF4">
              <w:rPr>
                <w:sz w:val="24"/>
                <w:szCs w:val="24"/>
              </w:rPr>
              <w:t xml:space="preserve"> Центр» – «Вороне</w:t>
            </w:r>
            <w:r w:rsidR="00C22D52">
              <w:rPr>
                <w:sz w:val="24"/>
                <w:szCs w:val="24"/>
              </w:rPr>
              <w:t>ж</w:t>
            </w:r>
            <w:r w:rsidRPr="00744CF4">
              <w:rPr>
                <w:sz w:val="24"/>
                <w:szCs w:val="24"/>
              </w:rPr>
              <w:t>энерго»</w:t>
            </w:r>
          </w:p>
          <w:p w:rsidR="00173BB1" w:rsidRPr="00744CF4" w:rsidRDefault="00173BB1" w:rsidP="00744CF4">
            <w:pPr>
              <w:keepLines/>
              <w:widowControl/>
              <w:suppressLineNumbers/>
              <w:tabs>
                <w:tab w:val="left" w:pos="404"/>
              </w:tabs>
              <w:autoSpaceDE/>
              <w:autoSpaceDN/>
              <w:adjustRightInd/>
              <w:snapToGrid w:val="0"/>
              <w:ind w:left="459"/>
              <w:jc w:val="right"/>
              <w:rPr>
                <w:sz w:val="24"/>
                <w:szCs w:val="24"/>
              </w:rPr>
            </w:pPr>
          </w:p>
          <w:p w:rsidR="00173BB1" w:rsidRPr="00744CF4" w:rsidRDefault="00173BB1" w:rsidP="00744CF4">
            <w:pPr>
              <w:widowControl/>
              <w:tabs>
                <w:tab w:val="left" w:pos="6521"/>
              </w:tabs>
              <w:autoSpaceDE/>
              <w:autoSpaceDN/>
              <w:adjustRightInd/>
              <w:ind w:left="459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_______________ А.П.</w:t>
            </w:r>
            <w:r w:rsidR="00C22D52">
              <w:rPr>
                <w:sz w:val="24"/>
                <w:szCs w:val="24"/>
              </w:rPr>
              <w:t xml:space="preserve"> </w:t>
            </w:r>
            <w:r w:rsidRPr="00744CF4">
              <w:rPr>
                <w:sz w:val="24"/>
                <w:szCs w:val="24"/>
              </w:rPr>
              <w:t>Галицкий</w:t>
            </w:r>
          </w:p>
          <w:p w:rsidR="00173BB1" w:rsidRPr="00744CF4" w:rsidRDefault="00173BB1" w:rsidP="00744CF4">
            <w:pPr>
              <w:widowControl/>
              <w:tabs>
                <w:tab w:val="left" w:pos="6521"/>
              </w:tabs>
              <w:autoSpaceDE/>
              <w:autoSpaceDN/>
              <w:adjustRightInd/>
              <w:ind w:left="459"/>
              <w:rPr>
                <w:sz w:val="24"/>
                <w:szCs w:val="24"/>
              </w:rPr>
            </w:pPr>
          </w:p>
          <w:p w:rsidR="00173BB1" w:rsidRPr="00744CF4" w:rsidRDefault="00173BB1" w:rsidP="00744CF4">
            <w:pPr>
              <w:widowControl/>
              <w:autoSpaceDE/>
              <w:autoSpaceDN/>
              <w:adjustRightInd/>
              <w:ind w:left="425"/>
              <w:rPr>
                <w:caps/>
                <w:color w:val="000000"/>
                <w:sz w:val="24"/>
                <w:szCs w:val="24"/>
              </w:rPr>
            </w:pPr>
            <w:r w:rsidRPr="00744CF4">
              <w:rPr>
                <w:color w:val="000000"/>
                <w:sz w:val="24"/>
                <w:szCs w:val="24"/>
                <w:shd w:val="clear" w:color="auto" w:fill="FFFFFF"/>
              </w:rPr>
              <w:t>«___» ______________ 2021</w:t>
            </w:r>
            <w:r w:rsidR="00C22D5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4CF4">
              <w:rPr>
                <w:color w:val="000000"/>
                <w:sz w:val="24"/>
                <w:szCs w:val="24"/>
                <w:shd w:val="clear" w:color="auto" w:fill="FFFFFF"/>
              </w:rPr>
              <w:t>г.</w:t>
            </w:r>
          </w:p>
          <w:p w:rsidR="00173BB1" w:rsidRPr="00744CF4" w:rsidRDefault="00173BB1" w:rsidP="00744CF4">
            <w:pPr>
              <w:widowControl/>
              <w:tabs>
                <w:tab w:val="left" w:pos="6521"/>
              </w:tabs>
              <w:autoSpaceDE/>
              <w:autoSpaceDN/>
              <w:adjustRightInd/>
              <w:ind w:left="459"/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73BB1" w:rsidRDefault="00173BB1" w:rsidP="00D256BA">
      <w:pPr>
        <w:keepLines/>
        <w:suppressLineNumbers/>
        <w:tabs>
          <w:tab w:val="left" w:pos="0"/>
        </w:tabs>
        <w:jc w:val="center"/>
        <w:rPr>
          <w:sz w:val="24"/>
          <w:szCs w:val="24"/>
        </w:rPr>
      </w:pPr>
    </w:p>
    <w:p w:rsidR="00173BB1" w:rsidRDefault="00173BB1" w:rsidP="00D256BA">
      <w:pPr>
        <w:keepLines/>
        <w:suppressLineNumbers/>
        <w:tabs>
          <w:tab w:val="left" w:pos="0"/>
        </w:tabs>
        <w:jc w:val="center"/>
        <w:rPr>
          <w:sz w:val="24"/>
          <w:szCs w:val="24"/>
        </w:rPr>
      </w:pPr>
    </w:p>
    <w:p w:rsidR="00173BB1" w:rsidRDefault="00173BB1" w:rsidP="00D256BA">
      <w:pPr>
        <w:keepLines/>
        <w:suppressLineNumbers/>
        <w:tabs>
          <w:tab w:val="left" w:pos="0"/>
        </w:tabs>
        <w:jc w:val="center"/>
        <w:rPr>
          <w:sz w:val="24"/>
          <w:szCs w:val="24"/>
        </w:rPr>
      </w:pPr>
    </w:p>
    <w:p w:rsidR="00173BB1" w:rsidRDefault="00173BB1" w:rsidP="00D256BA">
      <w:pPr>
        <w:keepLines/>
        <w:suppressLineNumbers/>
        <w:tabs>
          <w:tab w:val="left" w:pos="0"/>
        </w:tabs>
        <w:jc w:val="center"/>
        <w:rPr>
          <w:sz w:val="24"/>
          <w:szCs w:val="24"/>
        </w:rPr>
      </w:pPr>
    </w:p>
    <w:p w:rsidR="00173BB1" w:rsidRPr="00301EC2" w:rsidRDefault="00173BB1" w:rsidP="00D256BA">
      <w:pPr>
        <w:keepLines/>
        <w:suppressLineNumbers/>
        <w:tabs>
          <w:tab w:val="left" w:pos="0"/>
        </w:tabs>
        <w:jc w:val="center"/>
        <w:rPr>
          <w:sz w:val="24"/>
          <w:szCs w:val="24"/>
        </w:rPr>
      </w:pPr>
      <w:r w:rsidRPr="00301EC2">
        <w:rPr>
          <w:sz w:val="24"/>
          <w:szCs w:val="24"/>
        </w:rPr>
        <w:lastRenderedPageBreak/>
        <w:t>2021 г.</w:t>
      </w:r>
    </w:p>
    <w:p w:rsidR="00173BB1" w:rsidRPr="00301EC2" w:rsidRDefault="00173BB1" w:rsidP="00362E50">
      <w:pPr>
        <w:autoSpaceDE/>
        <w:autoSpaceDN/>
        <w:adjustRightInd/>
        <w:rPr>
          <w:sz w:val="24"/>
          <w:szCs w:val="24"/>
        </w:rPr>
      </w:pPr>
      <w:bookmarkStart w:id="0" w:name="_Toc402351842"/>
      <w:r w:rsidRPr="00301EC2">
        <w:rPr>
          <w:sz w:val="24"/>
          <w:szCs w:val="24"/>
        </w:rPr>
        <w:t>СОДЕРЖАНИЕ</w:t>
      </w:r>
    </w:p>
    <w:p w:rsidR="00173BB1" w:rsidRPr="00301EC2" w:rsidRDefault="00173BB1">
      <w:pPr>
        <w:pStyle w:val="13"/>
        <w:rPr>
          <w:rFonts w:ascii="Calibri" w:hAnsi="Calibri" w:cs="Calibri"/>
        </w:rPr>
      </w:pPr>
      <w:r w:rsidRPr="00301EC2">
        <w:fldChar w:fldCharType="begin"/>
      </w:r>
      <w:r w:rsidRPr="00301EC2">
        <w:instrText xml:space="preserve"> TOC \o "1-8" \h \z </w:instrText>
      </w:r>
      <w:r w:rsidRPr="00301EC2">
        <w:fldChar w:fldCharType="separate"/>
      </w:r>
      <w:hyperlink w:anchor="_Toc470080459" w:history="1">
        <w:r w:rsidRPr="00301EC2">
          <w:rPr>
            <w:rStyle w:val="aa"/>
            <w:kern w:val="32"/>
          </w:rPr>
          <w:t>1.</w:t>
        </w:r>
        <w:r w:rsidRPr="00301EC2">
          <w:rPr>
            <w:rFonts w:ascii="Calibri" w:hAnsi="Calibri" w:cs="Calibri"/>
          </w:rPr>
          <w:tab/>
        </w:r>
        <w:r w:rsidRPr="00301EC2">
          <w:rPr>
            <w:rStyle w:val="aa"/>
            <w:kern w:val="32"/>
          </w:rPr>
          <w:t>Общие сведения о документе</w:t>
        </w:r>
        <w:r w:rsidRPr="00301EC2">
          <w:rPr>
            <w:webHidden/>
          </w:rPr>
          <w:tab/>
        </w:r>
        <w:r w:rsidRPr="00301EC2">
          <w:rPr>
            <w:webHidden/>
          </w:rPr>
          <w:fldChar w:fldCharType="begin"/>
        </w:r>
        <w:r w:rsidRPr="00301EC2">
          <w:rPr>
            <w:webHidden/>
          </w:rPr>
          <w:instrText xml:space="preserve"> PAGEREF _Toc470080459 \h </w:instrText>
        </w:r>
        <w:r w:rsidRPr="00301EC2">
          <w:rPr>
            <w:webHidden/>
          </w:rPr>
        </w:r>
        <w:r w:rsidRPr="00301EC2">
          <w:rPr>
            <w:webHidden/>
          </w:rPr>
          <w:fldChar w:fldCharType="separate"/>
        </w:r>
        <w:r>
          <w:rPr>
            <w:webHidden/>
          </w:rPr>
          <w:t>3</w:t>
        </w:r>
        <w:r w:rsidRPr="00301EC2">
          <w:rPr>
            <w:webHidden/>
          </w:rPr>
          <w:fldChar w:fldCharType="end"/>
        </w:r>
      </w:hyperlink>
    </w:p>
    <w:p w:rsidR="00173BB1" w:rsidRPr="00301EC2" w:rsidRDefault="00661D8E">
      <w:pPr>
        <w:pStyle w:val="23"/>
        <w:rPr>
          <w:rFonts w:ascii="Calibri" w:hAnsi="Calibri" w:cs="Calibri"/>
        </w:rPr>
      </w:pPr>
      <w:hyperlink w:anchor="_Toc470080460" w:history="1">
        <w:r w:rsidR="00173BB1" w:rsidRPr="00301EC2">
          <w:rPr>
            <w:rStyle w:val="aa"/>
          </w:rPr>
          <w:t>1.1.</w:t>
        </w:r>
        <w:r w:rsidR="00173BB1" w:rsidRPr="00301EC2">
          <w:rPr>
            <w:rFonts w:ascii="Calibri" w:hAnsi="Calibri" w:cs="Calibri"/>
          </w:rPr>
          <w:tab/>
        </w:r>
        <w:r w:rsidR="00173BB1" w:rsidRPr="00301EC2">
          <w:rPr>
            <w:rStyle w:val="aa"/>
          </w:rPr>
          <w:t>Цели и задачи документа</w:t>
        </w:r>
        <w:r w:rsidR="00173BB1" w:rsidRPr="00301EC2">
          <w:rPr>
            <w:webHidden/>
          </w:rPr>
          <w:tab/>
        </w:r>
        <w:r w:rsidR="00173BB1" w:rsidRPr="00301EC2">
          <w:rPr>
            <w:webHidden/>
          </w:rPr>
          <w:fldChar w:fldCharType="begin"/>
        </w:r>
        <w:r w:rsidR="00173BB1" w:rsidRPr="00301EC2">
          <w:rPr>
            <w:webHidden/>
          </w:rPr>
          <w:instrText xml:space="preserve"> PAGEREF _Toc470080460 \h </w:instrText>
        </w:r>
        <w:r w:rsidR="00173BB1" w:rsidRPr="00301EC2">
          <w:rPr>
            <w:webHidden/>
          </w:rPr>
        </w:r>
        <w:r w:rsidR="00173BB1" w:rsidRPr="00301EC2">
          <w:rPr>
            <w:webHidden/>
          </w:rPr>
          <w:fldChar w:fldCharType="separate"/>
        </w:r>
        <w:r w:rsidR="00173BB1">
          <w:rPr>
            <w:webHidden/>
          </w:rPr>
          <w:t>3</w:t>
        </w:r>
        <w:r w:rsidR="00173BB1" w:rsidRPr="00301EC2">
          <w:rPr>
            <w:webHidden/>
          </w:rPr>
          <w:fldChar w:fldCharType="end"/>
        </w:r>
      </w:hyperlink>
    </w:p>
    <w:p w:rsidR="00173BB1" w:rsidRPr="00301EC2" w:rsidRDefault="00661D8E">
      <w:pPr>
        <w:pStyle w:val="23"/>
        <w:rPr>
          <w:rFonts w:ascii="Calibri" w:hAnsi="Calibri" w:cs="Calibri"/>
        </w:rPr>
      </w:pPr>
      <w:hyperlink w:anchor="_Toc470080461" w:history="1">
        <w:r w:rsidR="00173BB1" w:rsidRPr="00301EC2">
          <w:rPr>
            <w:rStyle w:val="aa"/>
          </w:rPr>
          <w:t>1.2.</w:t>
        </w:r>
        <w:r w:rsidR="00173BB1" w:rsidRPr="00301EC2">
          <w:rPr>
            <w:rFonts w:ascii="Calibri" w:hAnsi="Calibri" w:cs="Calibri"/>
          </w:rPr>
          <w:tab/>
        </w:r>
        <w:r w:rsidR="00173BB1" w:rsidRPr="00301EC2">
          <w:rPr>
            <w:rStyle w:val="aa"/>
          </w:rPr>
          <w:t>Заказчик и Исполнитель услуг</w:t>
        </w:r>
        <w:r w:rsidR="00173BB1" w:rsidRPr="00301EC2">
          <w:rPr>
            <w:webHidden/>
          </w:rPr>
          <w:tab/>
        </w:r>
        <w:r w:rsidR="00173BB1" w:rsidRPr="00301EC2">
          <w:rPr>
            <w:webHidden/>
          </w:rPr>
          <w:fldChar w:fldCharType="begin"/>
        </w:r>
        <w:r w:rsidR="00173BB1" w:rsidRPr="00301EC2">
          <w:rPr>
            <w:webHidden/>
          </w:rPr>
          <w:instrText xml:space="preserve"> PAGEREF _Toc470080461 \h </w:instrText>
        </w:r>
        <w:r w:rsidR="00173BB1" w:rsidRPr="00301EC2">
          <w:rPr>
            <w:webHidden/>
          </w:rPr>
        </w:r>
        <w:r w:rsidR="00173BB1" w:rsidRPr="00301EC2">
          <w:rPr>
            <w:webHidden/>
          </w:rPr>
          <w:fldChar w:fldCharType="separate"/>
        </w:r>
        <w:r w:rsidR="00173BB1">
          <w:rPr>
            <w:webHidden/>
          </w:rPr>
          <w:t>3</w:t>
        </w:r>
        <w:r w:rsidR="00173BB1" w:rsidRPr="00301EC2">
          <w:rPr>
            <w:webHidden/>
          </w:rPr>
          <w:fldChar w:fldCharType="end"/>
        </w:r>
      </w:hyperlink>
    </w:p>
    <w:p w:rsidR="00173BB1" w:rsidRPr="00301EC2" w:rsidRDefault="00661D8E">
      <w:pPr>
        <w:pStyle w:val="23"/>
        <w:rPr>
          <w:rFonts w:ascii="Calibri" w:hAnsi="Calibri" w:cs="Calibri"/>
        </w:rPr>
      </w:pPr>
      <w:hyperlink w:anchor="_Toc470080462" w:history="1">
        <w:r w:rsidR="00173BB1" w:rsidRPr="00301EC2">
          <w:rPr>
            <w:rStyle w:val="aa"/>
          </w:rPr>
          <w:t>1.3.</w:t>
        </w:r>
        <w:r w:rsidR="00173BB1" w:rsidRPr="00301EC2">
          <w:rPr>
            <w:rFonts w:ascii="Calibri" w:hAnsi="Calibri" w:cs="Calibri"/>
          </w:rPr>
          <w:tab/>
        </w:r>
        <w:r w:rsidR="00173BB1" w:rsidRPr="00301EC2">
          <w:rPr>
            <w:rStyle w:val="aa"/>
          </w:rPr>
          <w:t>Сроки начала и окончания оказания услуг</w:t>
        </w:r>
        <w:r w:rsidR="00173BB1" w:rsidRPr="00301EC2">
          <w:rPr>
            <w:webHidden/>
          </w:rPr>
          <w:tab/>
        </w:r>
        <w:r w:rsidR="00173BB1" w:rsidRPr="00301EC2">
          <w:rPr>
            <w:webHidden/>
          </w:rPr>
          <w:fldChar w:fldCharType="begin"/>
        </w:r>
        <w:r w:rsidR="00173BB1" w:rsidRPr="00301EC2">
          <w:rPr>
            <w:webHidden/>
          </w:rPr>
          <w:instrText xml:space="preserve"> PAGEREF _Toc470080462 \h </w:instrText>
        </w:r>
        <w:r w:rsidR="00173BB1" w:rsidRPr="00301EC2">
          <w:rPr>
            <w:webHidden/>
          </w:rPr>
        </w:r>
        <w:r w:rsidR="00173BB1" w:rsidRPr="00301EC2">
          <w:rPr>
            <w:webHidden/>
          </w:rPr>
          <w:fldChar w:fldCharType="separate"/>
        </w:r>
        <w:r w:rsidR="00173BB1">
          <w:rPr>
            <w:webHidden/>
          </w:rPr>
          <w:t>3</w:t>
        </w:r>
        <w:r w:rsidR="00173BB1" w:rsidRPr="00301EC2">
          <w:rPr>
            <w:webHidden/>
          </w:rPr>
          <w:fldChar w:fldCharType="end"/>
        </w:r>
      </w:hyperlink>
    </w:p>
    <w:p w:rsidR="00173BB1" w:rsidRPr="00301EC2" w:rsidRDefault="00661D8E">
      <w:pPr>
        <w:pStyle w:val="23"/>
        <w:rPr>
          <w:rFonts w:ascii="Calibri" w:hAnsi="Calibri" w:cs="Calibri"/>
        </w:rPr>
      </w:pPr>
      <w:hyperlink w:anchor="_Toc470080463" w:history="1">
        <w:r w:rsidR="00173BB1" w:rsidRPr="00301EC2">
          <w:rPr>
            <w:rStyle w:val="aa"/>
          </w:rPr>
          <w:t>1.4.</w:t>
        </w:r>
        <w:r w:rsidR="00173BB1" w:rsidRPr="00301EC2">
          <w:rPr>
            <w:rFonts w:ascii="Calibri" w:hAnsi="Calibri" w:cs="Calibri"/>
          </w:rPr>
          <w:tab/>
        </w:r>
        <w:r w:rsidR="00173BB1" w:rsidRPr="00301EC2">
          <w:rPr>
            <w:rStyle w:val="aa"/>
          </w:rPr>
          <w:t>Термины, сокращения и определения</w:t>
        </w:r>
        <w:r w:rsidR="00173BB1" w:rsidRPr="00301EC2">
          <w:rPr>
            <w:webHidden/>
          </w:rPr>
          <w:tab/>
        </w:r>
        <w:r w:rsidR="00173BB1" w:rsidRPr="00301EC2">
          <w:rPr>
            <w:webHidden/>
          </w:rPr>
          <w:fldChar w:fldCharType="begin"/>
        </w:r>
        <w:r w:rsidR="00173BB1" w:rsidRPr="00301EC2">
          <w:rPr>
            <w:webHidden/>
          </w:rPr>
          <w:instrText xml:space="preserve"> PAGEREF _Toc470080463 \h </w:instrText>
        </w:r>
        <w:r w:rsidR="00173BB1" w:rsidRPr="00301EC2">
          <w:rPr>
            <w:webHidden/>
          </w:rPr>
        </w:r>
        <w:r w:rsidR="00173BB1" w:rsidRPr="00301EC2">
          <w:rPr>
            <w:webHidden/>
          </w:rPr>
          <w:fldChar w:fldCharType="separate"/>
        </w:r>
        <w:r w:rsidR="00173BB1">
          <w:rPr>
            <w:webHidden/>
          </w:rPr>
          <w:t>3</w:t>
        </w:r>
        <w:r w:rsidR="00173BB1" w:rsidRPr="00301EC2">
          <w:rPr>
            <w:webHidden/>
          </w:rPr>
          <w:fldChar w:fldCharType="end"/>
        </w:r>
      </w:hyperlink>
    </w:p>
    <w:p w:rsidR="00173BB1" w:rsidRPr="00301EC2" w:rsidRDefault="00661D8E">
      <w:pPr>
        <w:pStyle w:val="13"/>
        <w:rPr>
          <w:rFonts w:ascii="Calibri" w:hAnsi="Calibri" w:cs="Calibri"/>
        </w:rPr>
      </w:pPr>
      <w:hyperlink w:anchor="_Toc470080464" w:history="1">
        <w:r w:rsidR="00173BB1" w:rsidRPr="00301EC2">
          <w:rPr>
            <w:rStyle w:val="aa"/>
            <w:kern w:val="32"/>
          </w:rPr>
          <w:t>2.</w:t>
        </w:r>
        <w:r w:rsidR="00173BB1" w:rsidRPr="00301EC2">
          <w:rPr>
            <w:rFonts w:ascii="Calibri" w:hAnsi="Calibri" w:cs="Calibri"/>
          </w:rPr>
          <w:tab/>
        </w:r>
        <w:r w:rsidR="00173BB1" w:rsidRPr="00301EC2">
          <w:rPr>
            <w:rStyle w:val="aa"/>
            <w:kern w:val="32"/>
          </w:rPr>
          <w:t>Общие сведения об услуге</w:t>
        </w:r>
        <w:r w:rsidR="00173BB1" w:rsidRPr="00301EC2">
          <w:rPr>
            <w:webHidden/>
          </w:rPr>
          <w:tab/>
        </w:r>
        <w:r w:rsidR="00173BB1" w:rsidRPr="00301EC2">
          <w:rPr>
            <w:webHidden/>
          </w:rPr>
          <w:fldChar w:fldCharType="begin"/>
        </w:r>
        <w:r w:rsidR="00173BB1" w:rsidRPr="00301EC2">
          <w:rPr>
            <w:webHidden/>
          </w:rPr>
          <w:instrText xml:space="preserve"> PAGEREF _Toc470080464 \h </w:instrText>
        </w:r>
        <w:r w:rsidR="00173BB1" w:rsidRPr="00301EC2">
          <w:rPr>
            <w:webHidden/>
          </w:rPr>
        </w:r>
        <w:r w:rsidR="00173BB1" w:rsidRPr="00301EC2">
          <w:rPr>
            <w:webHidden/>
          </w:rPr>
          <w:fldChar w:fldCharType="separate"/>
        </w:r>
        <w:r w:rsidR="00173BB1">
          <w:rPr>
            <w:webHidden/>
          </w:rPr>
          <w:t>3</w:t>
        </w:r>
        <w:r w:rsidR="00173BB1" w:rsidRPr="00301EC2">
          <w:rPr>
            <w:webHidden/>
          </w:rPr>
          <w:fldChar w:fldCharType="end"/>
        </w:r>
      </w:hyperlink>
    </w:p>
    <w:p w:rsidR="00173BB1" w:rsidRPr="00301EC2" w:rsidRDefault="00661D8E">
      <w:pPr>
        <w:pStyle w:val="13"/>
        <w:rPr>
          <w:rFonts w:ascii="Calibri" w:hAnsi="Calibri" w:cs="Calibri"/>
        </w:rPr>
      </w:pPr>
      <w:hyperlink w:anchor="_Toc470080465" w:history="1">
        <w:r w:rsidR="00173BB1" w:rsidRPr="00301EC2">
          <w:rPr>
            <w:rStyle w:val="aa"/>
            <w:kern w:val="32"/>
          </w:rPr>
          <w:t>3.</w:t>
        </w:r>
        <w:r w:rsidR="00173BB1" w:rsidRPr="00301EC2">
          <w:rPr>
            <w:rFonts w:ascii="Calibri" w:hAnsi="Calibri" w:cs="Calibri"/>
          </w:rPr>
          <w:tab/>
        </w:r>
        <w:r w:rsidR="00173BB1" w:rsidRPr="00301EC2">
          <w:rPr>
            <w:rStyle w:val="aa"/>
            <w:kern w:val="32"/>
          </w:rPr>
          <w:t>Требования к оказанию услуги</w:t>
        </w:r>
        <w:r w:rsidR="00173BB1" w:rsidRPr="00301EC2">
          <w:rPr>
            <w:webHidden/>
          </w:rPr>
          <w:tab/>
        </w:r>
        <w:r w:rsidR="00173BB1" w:rsidRPr="00301EC2">
          <w:rPr>
            <w:webHidden/>
          </w:rPr>
          <w:fldChar w:fldCharType="begin"/>
        </w:r>
        <w:r w:rsidR="00173BB1" w:rsidRPr="00301EC2">
          <w:rPr>
            <w:webHidden/>
          </w:rPr>
          <w:instrText xml:space="preserve"> PAGEREF _Toc470080465 \h </w:instrText>
        </w:r>
        <w:r w:rsidR="00173BB1" w:rsidRPr="00301EC2">
          <w:rPr>
            <w:webHidden/>
          </w:rPr>
        </w:r>
        <w:r w:rsidR="00173BB1" w:rsidRPr="00301EC2">
          <w:rPr>
            <w:webHidden/>
          </w:rPr>
          <w:fldChar w:fldCharType="separate"/>
        </w:r>
        <w:r w:rsidR="00173BB1">
          <w:rPr>
            <w:webHidden/>
          </w:rPr>
          <w:t>3</w:t>
        </w:r>
        <w:r w:rsidR="00173BB1" w:rsidRPr="00301EC2">
          <w:rPr>
            <w:webHidden/>
          </w:rPr>
          <w:fldChar w:fldCharType="end"/>
        </w:r>
      </w:hyperlink>
    </w:p>
    <w:p w:rsidR="00173BB1" w:rsidRPr="00301EC2" w:rsidRDefault="00661D8E">
      <w:pPr>
        <w:pStyle w:val="13"/>
        <w:rPr>
          <w:rFonts w:ascii="Calibri" w:hAnsi="Calibri" w:cs="Calibri"/>
        </w:rPr>
      </w:pPr>
      <w:hyperlink w:anchor="_Toc470080466" w:history="1">
        <w:r w:rsidR="00173BB1" w:rsidRPr="00301EC2">
          <w:rPr>
            <w:rStyle w:val="aa"/>
            <w:kern w:val="32"/>
          </w:rPr>
          <w:t>4.</w:t>
        </w:r>
        <w:r w:rsidR="00173BB1" w:rsidRPr="00301EC2">
          <w:rPr>
            <w:rFonts w:ascii="Calibri" w:hAnsi="Calibri" w:cs="Calibri"/>
          </w:rPr>
          <w:tab/>
        </w:r>
        <w:r w:rsidR="00173BB1" w:rsidRPr="00301EC2">
          <w:rPr>
            <w:rStyle w:val="aa"/>
            <w:kern w:val="32"/>
          </w:rPr>
          <w:t>Контроль качества</w:t>
        </w:r>
        <w:r w:rsidR="00173BB1" w:rsidRPr="00301EC2">
          <w:rPr>
            <w:webHidden/>
          </w:rPr>
          <w:tab/>
        </w:r>
        <w:r w:rsidR="00173BB1" w:rsidRPr="00301EC2">
          <w:rPr>
            <w:webHidden/>
          </w:rPr>
          <w:fldChar w:fldCharType="begin"/>
        </w:r>
        <w:r w:rsidR="00173BB1" w:rsidRPr="00301EC2">
          <w:rPr>
            <w:webHidden/>
          </w:rPr>
          <w:instrText xml:space="preserve"> PAGEREF _Toc470080466 \h </w:instrText>
        </w:r>
        <w:r w:rsidR="00173BB1" w:rsidRPr="00301EC2">
          <w:rPr>
            <w:webHidden/>
          </w:rPr>
        </w:r>
        <w:r w:rsidR="00173BB1" w:rsidRPr="00301EC2">
          <w:rPr>
            <w:webHidden/>
          </w:rPr>
          <w:fldChar w:fldCharType="separate"/>
        </w:r>
        <w:r w:rsidR="00173BB1">
          <w:rPr>
            <w:webHidden/>
          </w:rPr>
          <w:t>3</w:t>
        </w:r>
        <w:r w:rsidR="00173BB1" w:rsidRPr="00301EC2">
          <w:rPr>
            <w:webHidden/>
          </w:rPr>
          <w:fldChar w:fldCharType="end"/>
        </w:r>
      </w:hyperlink>
    </w:p>
    <w:p w:rsidR="00173BB1" w:rsidRPr="00301EC2" w:rsidRDefault="00661D8E">
      <w:pPr>
        <w:pStyle w:val="13"/>
      </w:pPr>
      <w:hyperlink w:anchor="_Toc470080467" w:history="1">
        <w:r w:rsidR="00173BB1" w:rsidRPr="00301EC2">
          <w:rPr>
            <w:rStyle w:val="aa"/>
            <w:kern w:val="32"/>
          </w:rPr>
          <w:t>5.</w:t>
        </w:r>
        <w:r w:rsidR="00173BB1" w:rsidRPr="00301EC2">
          <w:rPr>
            <w:rFonts w:ascii="Calibri" w:hAnsi="Calibri" w:cs="Calibri"/>
          </w:rPr>
          <w:tab/>
        </w:r>
        <w:r w:rsidR="00173BB1" w:rsidRPr="00301EC2">
          <w:rPr>
            <w:rStyle w:val="aa"/>
            <w:kern w:val="32"/>
          </w:rPr>
          <w:t>Требования к Исполнителю</w:t>
        </w:r>
        <w:r w:rsidR="00173BB1" w:rsidRPr="00301EC2">
          <w:rPr>
            <w:webHidden/>
          </w:rPr>
          <w:tab/>
        </w:r>
        <w:r w:rsidR="00173BB1" w:rsidRPr="00301EC2">
          <w:rPr>
            <w:webHidden/>
          </w:rPr>
          <w:fldChar w:fldCharType="begin"/>
        </w:r>
        <w:r w:rsidR="00173BB1" w:rsidRPr="00301EC2">
          <w:rPr>
            <w:webHidden/>
          </w:rPr>
          <w:instrText xml:space="preserve"> PAGEREF _Toc470080467 \h </w:instrText>
        </w:r>
        <w:r w:rsidR="00173BB1" w:rsidRPr="00301EC2">
          <w:rPr>
            <w:webHidden/>
          </w:rPr>
        </w:r>
        <w:r w:rsidR="00173BB1" w:rsidRPr="00301EC2">
          <w:rPr>
            <w:webHidden/>
          </w:rPr>
          <w:fldChar w:fldCharType="separate"/>
        </w:r>
        <w:r w:rsidR="00173BB1">
          <w:rPr>
            <w:webHidden/>
          </w:rPr>
          <w:t>3</w:t>
        </w:r>
        <w:r w:rsidR="00173BB1" w:rsidRPr="00301EC2">
          <w:rPr>
            <w:webHidden/>
          </w:rPr>
          <w:fldChar w:fldCharType="end"/>
        </w:r>
      </w:hyperlink>
    </w:p>
    <w:p w:rsidR="00173BB1" w:rsidRPr="00301EC2" w:rsidRDefault="00173BB1" w:rsidP="00077639">
      <w:pPr>
        <w:rPr>
          <w:sz w:val="24"/>
          <w:szCs w:val="24"/>
        </w:rPr>
      </w:pPr>
      <w:r w:rsidRPr="00301EC2">
        <w:rPr>
          <w:sz w:val="24"/>
          <w:szCs w:val="24"/>
        </w:rPr>
        <w:t>Приложение 1…………………………………………………………………………………….9</w:t>
      </w:r>
    </w:p>
    <w:p w:rsidR="00173BB1" w:rsidRPr="00301EC2" w:rsidRDefault="00173BB1" w:rsidP="00362E50">
      <w:pPr>
        <w:pStyle w:val="1"/>
        <w:pageBreakBefore w:val="0"/>
        <w:tabs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b w:val="0"/>
          <w:bCs w:val="0"/>
          <w:caps w:val="0"/>
        </w:rPr>
      </w:pPr>
      <w:r w:rsidRPr="00301EC2">
        <w:fldChar w:fldCharType="end"/>
      </w:r>
      <w:r w:rsidRPr="00301EC2">
        <w:br w:type="page"/>
      </w:r>
    </w:p>
    <w:p w:rsidR="00173BB1" w:rsidRPr="00301EC2" w:rsidRDefault="00173BB1" w:rsidP="0046539B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 w:cs="Times New Roman"/>
          <w:caps w:val="0"/>
          <w:kern w:val="32"/>
        </w:rPr>
      </w:pPr>
      <w:bookmarkStart w:id="1" w:name="_Toc470080459"/>
      <w:r w:rsidRPr="00301EC2">
        <w:rPr>
          <w:rFonts w:ascii="Times New Roman" w:hAnsi="Times New Roman" w:cs="Times New Roman"/>
          <w:caps w:val="0"/>
          <w:kern w:val="32"/>
        </w:rPr>
        <w:t>Общие сведения о документе</w:t>
      </w:r>
      <w:bookmarkEnd w:id="0"/>
      <w:bookmarkEnd w:id="1"/>
    </w:p>
    <w:p w:rsidR="00173BB1" w:rsidRPr="00301EC2" w:rsidRDefault="00173BB1" w:rsidP="0046539B">
      <w:pPr>
        <w:pStyle w:val="2"/>
        <w:numPr>
          <w:ilvl w:val="1"/>
          <w:numId w:val="28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 w:cs="Times New Roman"/>
        </w:rPr>
      </w:pPr>
      <w:bookmarkStart w:id="2" w:name="_Toc433122947"/>
      <w:bookmarkStart w:id="3" w:name="_Toc470080460"/>
      <w:r w:rsidRPr="00301EC2">
        <w:rPr>
          <w:rFonts w:ascii="Times New Roman" w:hAnsi="Times New Roman" w:cs="Times New Roman"/>
        </w:rPr>
        <w:t>Цели и задачи документа</w:t>
      </w:r>
      <w:bookmarkEnd w:id="2"/>
      <w:bookmarkEnd w:id="3"/>
    </w:p>
    <w:p w:rsidR="00173BB1" w:rsidRPr="00301EC2" w:rsidRDefault="00173BB1" w:rsidP="007A5B06">
      <w:pPr>
        <w:pStyle w:val="af"/>
        <w:spacing w:line="252" w:lineRule="auto"/>
        <w:ind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 xml:space="preserve">Настоящий документ представляет собой техническое задание и разработан как часть конкурсной документации для проведения конкурентных процедур на право заключения договора </w:t>
      </w:r>
      <w:r w:rsidRPr="005F5667">
        <w:rPr>
          <w:color w:val="000000"/>
          <w:sz w:val="24"/>
          <w:szCs w:val="24"/>
        </w:rPr>
        <w:t>на оказание услуг по сопровождению СПС «Консультант Плюс» на основе специального лицензионного программного обеспечения, обеспечивающего совместимость информационных услуг с установленными у Заказчика экземплярами Систем Консультант Плюс</w:t>
      </w:r>
      <w:r>
        <w:rPr>
          <w:color w:val="000000"/>
          <w:sz w:val="24"/>
          <w:szCs w:val="24"/>
        </w:rPr>
        <w:t xml:space="preserve"> </w:t>
      </w:r>
      <w:r w:rsidRPr="00301EC2">
        <w:rPr>
          <w:sz w:val="24"/>
          <w:szCs w:val="24"/>
        </w:rPr>
        <w:t>для нужд филиала ПАО «</w:t>
      </w:r>
      <w:r w:rsidR="00D013C4">
        <w:rPr>
          <w:sz w:val="24"/>
          <w:szCs w:val="24"/>
        </w:rPr>
        <w:t>Россети</w:t>
      </w:r>
      <w:r w:rsidRPr="00301EC2">
        <w:rPr>
          <w:sz w:val="24"/>
          <w:szCs w:val="24"/>
        </w:rPr>
        <w:t xml:space="preserve"> Центр»- «</w:t>
      </w:r>
      <w:r>
        <w:rPr>
          <w:sz w:val="24"/>
          <w:szCs w:val="24"/>
        </w:rPr>
        <w:t>Вороне</w:t>
      </w:r>
      <w:r w:rsidR="00C22D52">
        <w:rPr>
          <w:sz w:val="24"/>
          <w:szCs w:val="24"/>
        </w:rPr>
        <w:t>ж</w:t>
      </w:r>
      <w:r>
        <w:rPr>
          <w:sz w:val="24"/>
          <w:szCs w:val="24"/>
        </w:rPr>
        <w:t>энерго</w:t>
      </w:r>
      <w:r w:rsidRPr="00301EC2">
        <w:rPr>
          <w:sz w:val="24"/>
          <w:szCs w:val="24"/>
        </w:rPr>
        <w:t>».</w:t>
      </w:r>
    </w:p>
    <w:p w:rsidR="00173BB1" w:rsidRPr="00301EC2" w:rsidRDefault="00173BB1" w:rsidP="0046539B">
      <w:pPr>
        <w:pStyle w:val="af"/>
        <w:spacing w:line="252" w:lineRule="auto"/>
        <w:ind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Техническое задание является документом, определяющим основные требования Заказчика к оказанию услуг по обновлению и сопровождению СПС «Консультант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Плюс», а также требования к документированию и организации сдачи-приемки услуг.</w:t>
      </w:r>
    </w:p>
    <w:p w:rsidR="00173BB1" w:rsidRPr="00301EC2" w:rsidRDefault="00173BB1" w:rsidP="0046539B">
      <w:pPr>
        <w:pStyle w:val="af"/>
        <w:spacing w:line="252" w:lineRule="auto"/>
        <w:ind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Целью данного документа является описание порядка взаимодействия Заказчика и Исполнителя и условий предоставления услуг по обновлению и сопровождению СПС «Консультант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Плюс».</w:t>
      </w:r>
    </w:p>
    <w:p w:rsidR="00173BB1" w:rsidRPr="00301EC2" w:rsidRDefault="00173BB1" w:rsidP="0046539B">
      <w:pPr>
        <w:pStyle w:val="2"/>
        <w:numPr>
          <w:ilvl w:val="1"/>
          <w:numId w:val="28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 w:cs="Times New Roman"/>
        </w:rPr>
      </w:pPr>
      <w:bookmarkStart w:id="4" w:name="_Toc448835275"/>
      <w:bookmarkStart w:id="5" w:name="_Toc483904862"/>
      <w:bookmarkStart w:id="6" w:name="_Toc520175008"/>
      <w:bookmarkStart w:id="7" w:name="_Toc67127904"/>
      <w:bookmarkStart w:id="8" w:name="_Toc68433333"/>
      <w:bookmarkStart w:id="9" w:name="_Toc82577897"/>
      <w:bookmarkStart w:id="10" w:name="_Toc433122949"/>
      <w:bookmarkStart w:id="11" w:name="_Toc470080461"/>
      <w:bookmarkStart w:id="12" w:name="_Toc287003614"/>
      <w:r w:rsidRPr="00301EC2">
        <w:rPr>
          <w:rFonts w:ascii="Times New Roman" w:hAnsi="Times New Roman" w:cs="Times New Roman"/>
        </w:rPr>
        <w:t xml:space="preserve">Заказчик и Исполнитель </w:t>
      </w:r>
      <w:bookmarkEnd w:id="4"/>
      <w:bookmarkEnd w:id="5"/>
      <w:bookmarkEnd w:id="6"/>
      <w:bookmarkEnd w:id="7"/>
      <w:bookmarkEnd w:id="8"/>
      <w:bookmarkEnd w:id="9"/>
      <w:r w:rsidRPr="00301EC2">
        <w:rPr>
          <w:rFonts w:ascii="Times New Roman" w:hAnsi="Times New Roman" w:cs="Times New Roman"/>
        </w:rPr>
        <w:t>услуг</w:t>
      </w:r>
      <w:bookmarkEnd w:id="10"/>
      <w:bookmarkEnd w:id="11"/>
    </w:p>
    <w:p w:rsidR="00173BB1" w:rsidRPr="00301EC2" w:rsidRDefault="00173BB1" w:rsidP="0046539B">
      <w:pPr>
        <w:pStyle w:val="af"/>
        <w:spacing w:line="252" w:lineRule="auto"/>
        <w:ind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Заказчик: Филиал ПАО «</w:t>
      </w:r>
      <w:r w:rsidR="00D013C4">
        <w:rPr>
          <w:sz w:val="24"/>
          <w:szCs w:val="24"/>
        </w:rPr>
        <w:t>Россети</w:t>
      </w:r>
      <w:r w:rsidRPr="00301EC2">
        <w:rPr>
          <w:sz w:val="24"/>
          <w:szCs w:val="24"/>
        </w:rPr>
        <w:t xml:space="preserve"> Центр» - «</w:t>
      </w:r>
      <w:r>
        <w:rPr>
          <w:sz w:val="24"/>
          <w:szCs w:val="24"/>
        </w:rPr>
        <w:t>Вороне</w:t>
      </w:r>
      <w:r w:rsidR="00C22D52">
        <w:rPr>
          <w:sz w:val="24"/>
          <w:szCs w:val="24"/>
        </w:rPr>
        <w:t>ж</w:t>
      </w:r>
      <w:r>
        <w:rPr>
          <w:sz w:val="24"/>
          <w:szCs w:val="24"/>
        </w:rPr>
        <w:t>энерго</w:t>
      </w:r>
      <w:r w:rsidRPr="00301EC2">
        <w:rPr>
          <w:sz w:val="24"/>
          <w:szCs w:val="24"/>
        </w:rPr>
        <w:t xml:space="preserve">», расположенный по адресу: </w:t>
      </w:r>
      <w:r w:rsidR="00FB3EA0" w:rsidRPr="00FB3EA0">
        <w:rPr>
          <w:sz w:val="24"/>
          <w:szCs w:val="24"/>
        </w:rPr>
        <w:t>394033</w:t>
      </w:r>
      <w:r w:rsidRPr="00FB3EA0">
        <w:rPr>
          <w:sz w:val="24"/>
          <w:szCs w:val="24"/>
        </w:rPr>
        <w:t xml:space="preserve">, </w:t>
      </w:r>
      <w:r w:rsidR="00FB3EA0" w:rsidRPr="00FB3EA0">
        <w:rPr>
          <w:sz w:val="24"/>
          <w:szCs w:val="24"/>
        </w:rPr>
        <w:t>Воронежская обл., г. Воронеж</w:t>
      </w:r>
      <w:r w:rsidRPr="00FB3EA0">
        <w:rPr>
          <w:sz w:val="24"/>
          <w:szCs w:val="24"/>
        </w:rPr>
        <w:t xml:space="preserve"> ул. </w:t>
      </w:r>
      <w:r w:rsidR="00FB3EA0" w:rsidRPr="00FB3EA0">
        <w:rPr>
          <w:sz w:val="24"/>
          <w:szCs w:val="24"/>
        </w:rPr>
        <w:t>Арзамасская, д. 2</w:t>
      </w:r>
      <w:r w:rsidR="00C22D52">
        <w:rPr>
          <w:sz w:val="24"/>
          <w:szCs w:val="24"/>
        </w:rPr>
        <w:t>.</w:t>
      </w:r>
    </w:p>
    <w:p w:rsidR="00173BB1" w:rsidRPr="00301EC2" w:rsidRDefault="00173BB1" w:rsidP="0046539B">
      <w:pPr>
        <w:pStyle w:val="af"/>
        <w:spacing w:line="252" w:lineRule="auto"/>
        <w:ind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Исполнитель: Будет определен в результате</w:t>
      </w:r>
      <w:r>
        <w:rPr>
          <w:sz w:val="24"/>
          <w:szCs w:val="24"/>
        </w:rPr>
        <w:t xml:space="preserve"> торгово-закупочной процедуры</w:t>
      </w:r>
      <w:r w:rsidRPr="00301EC2">
        <w:rPr>
          <w:sz w:val="24"/>
          <w:szCs w:val="24"/>
        </w:rPr>
        <w:t>.</w:t>
      </w:r>
    </w:p>
    <w:p w:rsidR="00173BB1" w:rsidRPr="00301EC2" w:rsidRDefault="00173BB1" w:rsidP="0046539B">
      <w:pPr>
        <w:pStyle w:val="2"/>
        <w:numPr>
          <w:ilvl w:val="1"/>
          <w:numId w:val="28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 w:cs="Times New Roman"/>
        </w:rPr>
      </w:pPr>
      <w:bookmarkStart w:id="13" w:name="_Toc433122950"/>
      <w:bookmarkStart w:id="14" w:name="_Toc470080462"/>
      <w:bookmarkEnd w:id="12"/>
      <w:r w:rsidRPr="00301EC2">
        <w:rPr>
          <w:rFonts w:ascii="Times New Roman" w:hAnsi="Times New Roman" w:cs="Times New Roman"/>
        </w:rPr>
        <w:t>Сроки начала и окончания оказания услуг</w:t>
      </w:r>
      <w:bookmarkEnd w:id="13"/>
      <w:bookmarkEnd w:id="14"/>
    </w:p>
    <w:p w:rsidR="00173BB1" w:rsidRPr="00301EC2" w:rsidRDefault="00173BB1" w:rsidP="0046539B">
      <w:pPr>
        <w:pStyle w:val="af"/>
        <w:spacing w:line="252" w:lineRule="auto"/>
        <w:ind w:firstLine="567"/>
        <w:jc w:val="both"/>
        <w:rPr>
          <w:sz w:val="24"/>
          <w:szCs w:val="24"/>
        </w:rPr>
      </w:pPr>
      <w:bookmarkStart w:id="15" w:name="_Toc433121068"/>
      <w:bookmarkStart w:id="16" w:name="_Toc483904865"/>
      <w:bookmarkEnd w:id="15"/>
      <w:r w:rsidRPr="00301EC2">
        <w:rPr>
          <w:sz w:val="24"/>
          <w:szCs w:val="24"/>
        </w:rPr>
        <w:t xml:space="preserve">Срок начала: с </w:t>
      </w:r>
      <w:r>
        <w:rPr>
          <w:sz w:val="24"/>
          <w:szCs w:val="24"/>
        </w:rPr>
        <w:t>01.01.2022</w:t>
      </w:r>
      <w:r w:rsidR="00C22D52">
        <w:rPr>
          <w:sz w:val="24"/>
          <w:szCs w:val="24"/>
        </w:rPr>
        <w:t xml:space="preserve"> </w:t>
      </w:r>
      <w:r>
        <w:rPr>
          <w:sz w:val="24"/>
          <w:szCs w:val="24"/>
        </w:rPr>
        <w:t>г</w:t>
      </w:r>
      <w:r w:rsidRPr="00301EC2">
        <w:rPr>
          <w:sz w:val="24"/>
          <w:szCs w:val="24"/>
        </w:rPr>
        <w:t>.</w:t>
      </w:r>
    </w:p>
    <w:p w:rsidR="00173BB1" w:rsidRPr="00301EC2" w:rsidRDefault="00173BB1" w:rsidP="0046539B">
      <w:pPr>
        <w:pStyle w:val="af"/>
        <w:spacing w:line="252" w:lineRule="auto"/>
        <w:ind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 xml:space="preserve">Срок окончания: </w:t>
      </w:r>
      <w:r>
        <w:rPr>
          <w:sz w:val="24"/>
          <w:szCs w:val="24"/>
        </w:rPr>
        <w:t>по истечении 36 месяцев</w:t>
      </w:r>
      <w:r w:rsidRPr="00301EC2">
        <w:rPr>
          <w:sz w:val="24"/>
          <w:szCs w:val="24"/>
        </w:rPr>
        <w:t>.</w:t>
      </w:r>
    </w:p>
    <w:p w:rsidR="00173BB1" w:rsidRPr="00301EC2" w:rsidRDefault="00173BB1" w:rsidP="0046539B">
      <w:pPr>
        <w:pStyle w:val="2"/>
        <w:numPr>
          <w:ilvl w:val="1"/>
          <w:numId w:val="28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 w:cs="Times New Roman"/>
        </w:rPr>
      </w:pPr>
      <w:bookmarkStart w:id="17" w:name="_Toc421804462"/>
      <w:bookmarkStart w:id="18" w:name="_Toc429557650"/>
      <w:bookmarkStart w:id="19" w:name="_Toc433122953"/>
      <w:bookmarkStart w:id="20" w:name="_Toc470080463"/>
      <w:bookmarkStart w:id="21" w:name="_Toc520175014"/>
      <w:bookmarkStart w:id="22" w:name="_Toc67127910"/>
      <w:bookmarkStart w:id="23" w:name="_Toc68433338"/>
      <w:bookmarkStart w:id="24" w:name="_Toc82577902"/>
      <w:bookmarkStart w:id="25" w:name="_Toc431465043"/>
      <w:bookmarkEnd w:id="16"/>
      <w:r w:rsidRPr="00301EC2">
        <w:rPr>
          <w:rFonts w:ascii="Times New Roman" w:hAnsi="Times New Roman" w:cs="Times New Roman"/>
        </w:rPr>
        <w:t>Термины, сокращения и определения</w:t>
      </w:r>
      <w:bookmarkEnd w:id="17"/>
      <w:bookmarkEnd w:id="18"/>
      <w:bookmarkEnd w:id="19"/>
      <w:bookmarkEnd w:id="20"/>
    </w:p>
    <w:p w:rsidR="00173BB1" w:rsidRDefault="00173BB1" w:rsidP="0046539B">
      <w:pPr>
        <w:pStyle w:val="af"/>
        <w:spacing w:line="252" w:lineRule="auto"/>
        <w:ind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В данном документе использованы следующие термины:</w:t>
      </w:r>
    </w:p>
    <w:p w:rsidR="00173BB1" w:rsidRPr="00301EC2" w:rsidRDefault="00173BB1" w:rsidP="0046539B">
      <w:pPr>
        <w:pStyle w:val="af"/>
        <w:spacing w:line="252" w:lineRule="auto"/>
        <w:ind w:firstLine="567"/>
        <w:jc w:val="both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3"/>
        <w:gridCol w:w="6723"/>
      </w:tblGrid>
      <w:tr w:rsidR="00173BB1" w:rsidRPr="00744CF4">
        <w:trPr>
          <w:tblHeader/>
        </w:trPr>
        <w:tc>
          <w:tcPr>
            <w:tcW w:w="2723" w:type="dxa"/>
            <w:shd w:val="clear" w:color="auto" w:fill="D9D9D9"/>
          </w:tcPr>
          <w:p w:rsidR="00173BB1" w:rsidRPr="00744CF4" w:rsidRDefault="00173BB1" w:rsidP="0046539B">
            <w:pPr>
              <w:jc w:val="both"/>
              <w:rPr>
                <w:b/>
                <w:bCs/>
                <w:sz w:val="24"/>
                <w:szCs w:val="24"/>
              </w:rPr>
            </w:pPr>
            <w:r w:rsidRPr="00744CF4">
              <w:rPr>
                <w:b/>
                <w:bCs/>
                <w:sz w:val="24"/>
                <w:szCs w:val="24"/>
              </w:rPr>
              <w:t>Термин</w:t>
            </w:r>
          </w:p>
        </w:tc>
        <w:tc>
          <w:tcPr>
            <w:tcW w:w="6723" w:type="dxa"/>
            <w:shd w:val="clear" w:color="auto" w:fill="D9D9D9"/>
          </w:tcPr>
          <w:p w:rsidR="00173BB1" w:rsidRPr="00744CF4" w:rsidRDefault="00173BB1" w:rsidP="0046539B">
            <w:pPr>
              <w:jc w:val="both"/>
              <w:rPr>
                <w:b/>
                <w:bCs/>
                <w:sz w:val="24"/>
                <w:szCs w:val="24"/>
              </w:rPr>
            </w:pPr>
            <w:r w:rsidRPr="00744CF4">
              <w:rPr>
                <w:b/>
                <w:bCs/>
                <w:sz w:val="24"/>
                <w:szCs w:val="24"/>
              </w:rPr>
              <w:t>Определение</w:t>
            </w:r>
          </w:p>
        </w:tc>
      </w:tr>
      <w:tr w:rsidR="00173BB1" w:rsidRPr="00744CF4">
        <w:tc>
          <w:tcPr>
            <w:tcW w:w="2723" w:type="dxa"/>
          </w:tcPr>
          <w:p w:rsidR="00173BB1" w:rsidRPr="00744CF4" w:rsidRDefault="00173BB1" w:rsidP="0046539B">
            <w:pPr>
              <w:jc w:val="both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Заказчик</w:t>
            </w:r>
          </w:p>
        </w:tc>
        <w:tc>
          <w:tcPr>
            <w:tcW w:w="6723" w:type="dxa"/>
          </w:tcPr>
          <w:p w:rsidR="00173BB1" w:rsidRPr="00744CF4" w:rsidRDefault="00173BB1" w:rsidP="00D013C4">
            <w:pPr>
              <w:jc w:val="both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Филиал ПАО «</w:t>
            </w:r>
            <w:r w:rsidR="00D013C4">
              <w:rPr>
                <w:sz w:val="24"/>
                <w:szCs w:val="24"/>
              </w:rPr>
              <w:t xml:space="preserve">Россети </w:t>
            </w:r>
            <w:r w:rsidRPr="00744CF4">
              <w:rPr>
                <w:sz w:val="24"/>
                <w:szCs w:val="24"/>
              </w:rPr>
              <w:t>Центр» - «Вороне</w:t>
            </w:r>
            <w:r w:rsidR="00C22D52">
              <w:rPr>
                <w:sz w:val="24"/>
                <w:szCs w:val="24"/>
              </w:rPr>
              <w:t>ж</w:t>
            </w:r>
            <w:r w:rsidRPr="00744CF4">
              <w:rPr>
                <w:sz w:val="24"/>
                <w:szCs w:val="24"/>
              </w:rPr>
              <w:t>энерго»</w:t>
            </w:r>
          </w:p>
        </w:tc>
      </w:tr>
      <w:tr w:rsidR="00173BB1" w:rsidRPr="00744CF4">
        <w:tc>
          <w:tcPr>
            <w:tcW w:w="2723" w:type="dxa"/>
          </w:tcPr>
          <w:p w:rsidR="00173BB1" w:rsidRPr="00744CF4" w:rsidRDefault="00173BB1" w:rsidP="0046539B">
            <w:pPr>
              <w:jc w:val="both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Исполнитель</w:t>
            </w:r>
          </w:p>
        </w:tc>
        <w:tc>
          <w:tcPr>
            <w:tcW w:w="6723" w:type="dxa"/>
          </w:tcPr>
          <w:p w:rsidR="00173BB1" w:rsidRPr="00744CF4" w:rsidRDefault="00173BB1" w:rsidP="001275CC">
            <w:pPr>
              <w:jc w:val="both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Компания, предоставляющая услуги, указанные в ТЗ</w:t>
            </w:r>
          </w:p>
        </w:tc>
      </w:tr>
    </w:tbl>
    <w:p w:rsidR="00173BB1" w:rsidRDefault="00173BB1" w:rsidP="0046539B">
      <w:pPr>
        <w:pStyle w:val="af"/>
        <w:spacing w:line="252" w:lineRule="auto"/>
        <w:ind w:firstLine="567"/>
        <w:jc w:val="both"/>
        <w:rPr>
          <w:sz w:val="24"/>
          <w:szCs w:val="24"/>
        </w:rPr>
      </w:pPr>
    </w:p>
    <w:p w:rsidR="00173BB1" w:rsidRDefault="00173BB1" w:rsidP="0046539B">
      <w:pPr>
        <w:pStyle w:val="af"/>
        <w:spacing w:line="252" w:lineRule="auto"/>
        <w:ind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В данном документе используются следующие сокращения:</w:t>
      </w:r>
    </w:p>
    <w:p w:rsidR="00173BB1" w:rsidRPr="00301EC2" w:rsidRDefault="00173BB1" w:rsidP="0046539B">
      <w:pPr>
        <w:pStyle w:val="af"/>
        <w:spacing w:line="252" w:lineRule="auto"/>
        <w:ind w:firstLine="567"/>
        <w:jc w:val="both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1"/>
        <w:gridCol w:w="7414"/>
      </w:tblGrid>
      <w:tr w:rsidR="00173BB1" w:rsidRPr="00744CF4">
        <w:tc>
          <w:tcPr>
            <w:tcW w:w="2041" w:type="dxa"/>
            <w:shd w:val="clear" w:color="auto" w:fill="D9D9D9"/>
          </w:tcPr>
          <w:p w:rsidR="00173BB1" w:rsidRPr="00744CF4" w:rsidRDefault="00173BB1" w:rsidP="0046539B">
            <w:pPr>
              <w:jc w:val="both"/>
              <w:rPr>
                <w:b/>
                <w:bCs/>
                <w:sz w:val="24"/>
                <w:szCs w:val="24"/>
              </w:rPr>
            </w:pPr>
            <w:r w:rsidRPr="00744CF4">
              <w:rPr>
                <w:b/>
                <w:bCs/>
                <w:sz w:val="24"/>
                <w:szCs w:val="24"/>
              </w:rPr>
              <w:t>Сокращение</w:t>
            </w:r>
          </w:p>
        </w:tc>
        <w:tc>
          <w:tcPr>
            <w:tcW w:w="7414" w:type="dxa"/>
            <w:shd w:val="clear" w:color="auto" w:fill="D9D9D9"/>
          </w:tcPr>
          <w:p w:rsidR="00173BB1" w:rsidRPr="00744CF4" w:rsidRDefault="00173BB1" w:rsidP="0046539B">
            <w:pPr>
              <w:jc w:val="both"/>
              <w:rPr>
                <w:b/>
                <w:bCs/>
                <w:sz w:val="24"/>
                <w:szCs w:val="24"/>
              </w:rPr>
            </w:pPr>
            <w:r w:rsidRPr="00744CF4">
              <w:rPr>
                <w:b/>
                <w:bCs/>
                <w:sz w:val="24"/>
                <w:szCs w:val="24"/>
              </w:rPr>
              <w:t>Определение</w:t>
            </w:r>
          </w:p>
        </w:tc>
      </w:tr>
      <w:tr w:rsidR="00173BB1" w:rsidRPr="00744CF4">
        <w:tc>
          <w:tcPr>
            <w:tcW w:w="2041" w:type="dxa"/>
          </w:tcPr>
          <w:p w:rsidR="00173BB1" w:rsidRPr="00744CF4" w:rsidRDefault="00173BB1" w:rsidP="00932B76">
            <w:pPr>
              <w:jc w:val="both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СПС</w:t>
            </w:r>
          </w:p>
        </w:tc>
        <w:tc>
          <w:tcPr>
            <w:tcW w:w="7414" w:type="dxa"/>
          </w:tcPr>
          <w:p w:rsidR="00173BB1" w:rsidRPr="00744CF4" w:rsidRDefault="00173BB1" w:rsidP="004645E9">
            <w:pPr>
              <w:jc w:val="both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Справочная правовая система</w:t>
            </w:r>
          </w:p>
        </w:tc>
      </w:tr>
      <w:tr w:rsidR="00173BB1" w:rsidRPr="00744CF4">
        <w:tc>
          <w:tcPr>
            <w:tcW w:w="2041" w:type="dxa"/>
          </w:tcPr>
          <w:p w:rsidR="00173BB1" w:rsidRPr="00744CF4" w:rsidRDefault="00173BB1" w:rsidP="00094F95">
            <w:pPr>
              <w:rPr>
                <w:sz w:val="24"/>
                <w:szCs w:val="24"/>
              </w:rPr>
            </w:pPr>
            <w:r w:rsidRPr="00E25FB4">
              <w:rPr>
                <w:rFonts w:eastAsia="MS Mincho"/>
                <w:sz w:val="24"/>
                <w:szCs w:val="24"/>
              </w:rPr>
              <w:t>сет</w:t>
            </w:r>
          </w:p>
        </w:tc>
        <w:tc>
          <w:tcPr>
            <w:tcW w:w="7414" w:type="dxa"/>
          </w:tcPr>
          <w:p w:rsidR="00173BB1" w:rsidRPr="00744CF4" w:rsidRDefault="00173BB1" w:rsidP="00094F95">
            <w:pPr>
              <w:jc w:val="both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сетевая многопользовательская версия, экземпляр Системы, предназначенный для использования не более чем на 50 (пятидесяти) рабочих станциях одновременно в пределах одной локальной сети</w:t>
            </w:r>
          </w:p>
        </w:tc>
      </w:tr>
      <w:tr w:rsidR="00173BB1" w:rsidRPr="00744CF4">
        <w:tc>
          <w:tcPr>
            <w:tcW w:w="2041" w:type="dxa"/>
          </w:tcPr>
          <w:p w:rsidR="00173BB1" w:rsidRPr="00744CF4" w:rsidRDefault="00173BB1" w:rsidP="00094F95">
            <w:pPr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с/о</w:t>
            </w:r>
          </w:p>
        </w:tc>
        <w:tc>
          <w:tcPr>
            <w:tcW w:w="7414" w:type="dxa"/>
          </w:tcPr>
          <w:p w:rsidR="00173BB1" w:rsidRPr="00744CF4" w:rsidRDefault="00173BB1" w:rsidP="00094F95">
            <w:pPr>
              <w:jc w:val="both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сетевая однопользовательская версия, экземпляр Системы, предназначенный для использования не более чем на двух рабочих станциях одновременно в пределах одной локальной сети</w:t>
            </w:r>
          </w:p>
        </w:tc>
      </w:tr>
    </w:tbl>
    <w:p w:rsidR="00173BB1" w:rsidRPr="00301EC2" w:rsidRDefault="00173BB1" w:rsidP="0046539B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 w:cs="Times New Roman"/>
          <w:caps w:val="0"/>
          <w:kern w:val="32"/>
        </w:rPr>
      </w:pPr>
      <w:bookmarkStart w:id="26" w:name="_Toc470080464"/>
      <w:bookmarkEnd w:id="21"/>
      <w:bookmarkEnd w:id="22"/>
      <w:bookmarkEnd w:id="23"/>
      <w:bookmarkEnd w:id="24"/>
      <w:bookmarkEnd w:id="25"/>
      <w:r w:rsidRPr="00301EC2">
        <w:rPr>
          <w:rFonts w:ascii="Times New Roman" w:hAnsi="Times New Roman" w:cs="Times New Roman"/>
          <w:caps w:val="0"/>
          <w:kern w:val="32"/>
        </w:rPr>
        <w:t>Общие сведения об услуге</w:t>
      </w:r>
      <w:bookmarkEnd w:id="26"/>
    </w:p>
    <w:p w:rsidR="00173BB1" w:rsidRPr="00836996" w:rsidRDefault="00173BB1" w:rsidP="00836996">
      <w:pPr>
        <w:pStyle w:val="af"/>
        <w:spacing w:line="252" w:lineRule="auto"/>
        <w:jc w:val="both"/>
        <w:rPr>
          <w:sz w:val="24"/>
          <w:szCs w:val="24"/>
        </w:rPr>
      </w:pPr>
      <w:r w:rsidRPr="00836996">
        <w:rPr>
          <w:sz w:val="24"/>
          <w:szCs w:val="24"/>
        </w:rPr>
        <w:t>СПС «Консультант</w:t>
      </w:r>
      <w:r w:rsidR="00C246B9">
        <w:rPr>
          <w:sz w:val="24"/>
          <w:szCs w:val="24"/>
        </w:rPr>
        <w:t xml:space="preserve"> </w:t>
      </w:r>
      <w:r w:rsidRPr="00836996">
        <w:rPr>
          <w:sz w:val="24"/>
          <w:szCs w:val="24"/>
        </w:rPr>
        <w:t xml:space="preserve">Плюс» для предприятий и организаций, включающая в себя более 6 734 166 документов из Федерального и регионального законодательства, судебных документов, комментариев экспертов, шаблонов документов, документов по </w:t>
      </w:r>
      <w:r w:rsidRPr="00836996">
        <w:rPr>
          <w:sz w:val="24"/>
          <w:szCs w:val="24"/>
        </w:rPr>
        <w:lastRenderedPageBreak/>
        <w:t>международной практике, вопросам здравоохранения, законопроектам и др. состоит из следующих модулей:</w:t>
      </w:r>
    </w:p>
    <w:p w:rsidR="00173BB1" w:rsidRDefault="00173BB1" w:rsidP="000C1704">
      <w:pPr>
        <w:pStyle w:val="af"/>
        <w:spacing w:line="252" w:lineRule="auto"/>
        <w:ind w:firstLine="567"/>
        <w:jc w:val="both"/>
        <w:rPr>
          <w:sz w:val="24"/>
          <w:szCs w:val="24"/>
        </w:rPr>
      </w:pPr>
    </w:p>
    <w:p w:rsidR="00173BB1" w:rsidRDefault="00173BB1" w:rsidP="000C1704">
      <w:pPr>
        <w:pStyle w:val="af"/>
        <w:spacing w:line="252" w:lineRule="auto"/>
        <w:ind w:firstLine="567"/>
        <w:jc w:val="both"/>
        <w:rPr>
          <w:sz w:val="24"/>
          <w:szCs w:val="24"/>
        </w:rPr>
      </w:pPr>
    </w:p>
    <w:p w:rsidR="00173BB1" w:rsidRDefault="00173BB1" w:rsidP="000C1704">
      <w:pPr>
        <w:pStyle w:val="af"/>
        <w:spacing w:line="252" w:lineRule="auto"/>
        <w:ind w:firstLine="567"/>
        <w:jc w:val="both"/>
        <w:rPr>
          <w:sz w:val="24"/>
          <w:szCs w:val="24"/>
        </w:rPr>
      </w:pPr>
    </w:p>
    <w:p w:rsidR="00173BB1" w:rsidRDefault="00173BB1" w:rsidP="000C1704">
      <w:pPr>
        <w:pStyle w:val="af"/>
        <w:spacing w:line="252" w:lineRule="auto"/>
        <w:ind w:firstLine="567"/>
        <w:jc w:val="both"/>
        <w:rPr>
          <w:sz w:val="24"/>
          <w:szCs w:val="24"/>
        </w:rPr>
      </w:pPr>
      <w:r w:rsidRPr="00E25FB4">
        <w:rPr>
          <w:sz w:val="24"/>
          <w:szCs w:val="24"/>
        </w:rPr>
        <w:t>Спецификация:</w:t>
      </w:r>
    </w:p>
    <w:tbl>
      <w:tblPr>
        <w:tblW w:w="0" w:type="auto"/>
        <w:tblInd w:w="2" w:type="dxa"/>
        <w:tblLayout w:type="fixed"/>
        <w:tblCellMar>
          <w:top w:w="4" w:type="dxa"/>
          <w:bottom w:w="4" w:type="dxa"/>
        </w:tblCellMar>
        <w:tblLook w:val="0000" w:firstRow="0" w:lastRow="0" w:firstColumn="0" w:lastColumn="0" w:noHBand="0" w:noVBand="0"/>
      </w:tblPr>
      <w:tblGrid>
        <w:gridCol w:w="4950"/>
        <w:gridCol w:w="550"/>
        <w:gridCol w:w="2438"/>
      </w:tblGrid>
      <w:tr w:rsidR="00173BB1" w:rsidTr="007312F9">
        <w:trPr>
          <w:cantSplit/>
          <w:trHeight w:val="300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keepNext/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Название экземпляра Системы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Кол-во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Версия</w:t>
            </w:r>
          </w:p>
        </w:tc>
      </w:tr>
      <w:tr w:rsidR="00173BB1" w:rsidTr="007312F9">
        <w:trPr>
          <w:cantSplit/>
          <w:trHeight w:val="300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 xml:space="preserve">СПС Консультант Юрист: Версия Проф </w:t>
            </w:r>
            <w:r w:rsidRPr="007C46E1">
              <w:rPr>
                <w:i/>
                <w:iCs/>
                <w:sz w:val="18"/>
                <w:szCs w:val="18"/>
              </w:rPr>
              <w:t>VIP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Сетевая, 50 ОД</w:t>
            </w:r>
          </w:p>
        </w:tc>
      </w:tr>
      <w:tr w:rsidR="00173BB1" w:rsidTr="007312F9">
        <w:trPr>
          <w:cantSplit/>
          <w:trHeight w:val="300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СС Консультант</w:t>
            </w:r>
            <w:r w:rsidR="00C246B9">
              <w:rPr>
                <w:sz w:val="18"/>
                <w:szCs w:val="18"/>
              </w:rPr>
              <w:t xml:space="preserve"> </w:t>
            </w:r>
            <w:r w:rsidRPr="007C46E1">
              <w:rPr>
                <w:sz w:val="18"/>
                <w:szCs w:val="18"/>
              </w:rPr>
              <w:t xml:space="preserve">Бухгалтер: Вопросы-ответы </w:t>
            </w:r>
            <w:r w:rsidRPr="007C46E1">
              <w:rPr>
                <w:i/>
                <w:iCs/>
                <w:sz w:val="18"/>
                <w:szCs w:val="18"/>
              </w:rPr>
              <w:t>VIP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Сетевая, 50 ОД</w:t>
            </w:r>
          </w:p>
        </w:tc>
      </w:tr>
      <w:tr w:rsidR="00173BB1" w:rsidTr="007312F9">
        <w:trPr>
          <w:cantSplit/>
          <w:trHeight w:val="300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СПС Консультант</w:t>
            </w:r>
            <w:r w:rsidR="00C246B9">
              <w:rPr>
                <w:sz w:val="18"/>
                <w:szCs w:val="18"/>
              </w:rPr>
              <w:t xml:space="preserve"> </w:t>
            </w:r>
            <w:r w:rsidRPr="007C46E1">
              <w:rPr>
                <w:sz w:val="18"/>
                <w:szCs w:val="18"/>
              </w:rPr>
              <w:t xml:space="preserve">Плюс: Воронежский выпуск </w:t>
            </w:r>
            <w:r w:rsidRPr="007C46E1">
              <w:rPr>
                <w:i/>
                <w:iCs/>
                <w:sz w:val="18"/>
                <w:szCs w:val="18"/>
              </w:rPr>
              <w:t>VIP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Сетевая, 50 ОД</w:t>
            </w:r>
          </w:p>
        </w:tc>
      </w:tr>
      <w:tr w:rsidR="00173BB1" w:rsidTr="007312F9">
        <w:trPr>
          <w:cantSplit/>
          <w:trHeight w:val="300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СС Консультант</w:t>
            </w:r>
            <w:r w:rsidR="00C246B9">
              <w:rPr>
                <w:sz w:val="18"/>
                <w:szCs w:val="18"/>
              </w:rPr>
              <w:t xml:space="preserve"> </w:t>
            </w:r>
            <w:r w:rsidRPr="007C46E1">
              <w:rPr>
                <w:sz w:val="18"/>
                <w:szCs w:val="18"/>
              </w:rPr>
              <w:t>Судебная</w:t>
            </w:r>
            <w:r w:rsidR="00C246B9">
              <w:rPr>
                <w:sz w:val="18"/>
                <w:szCs w:val="18"/>
              </w:rPr>
              <w:t xml:space="preserve"> </w:t>
            </w:r>
            <w:r w:rsidRPr="007C46E1">
              <w:rPr>
                <w:sz w:val="18"/>
                <w:szCs w:val="18"/>
              </w:rPr>
              <w:t xml:space="preserve">Практика: Суды общей юрисдикции всех округов </w:t>
            </w:r>
            <w:r w:rsidRPr="007C46E1">
              <w:rPr>
                <w:i/>
                <w:iCs/>
                <w:sz w:val="18"/>
                <w:szCs w:val="18"/>
              </w:rPr>
              <w:t>VIP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Сетевая, 50 ОД</w:t>
            </w:r>
          </w:p>
        </w:tc>
      </w:tr>
      <w:tr w:rsidR="00173BB1" w:rsidTr="007312F9">
        <w:trPr>
          <w:cantSplit/>
          <w:trHeight w:val="300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СС Консультант</w:t>
            </w:r>
            <w:r w:rsidR="00C246B9">
              <w:rPr>
                <w:sz w:val="18"/>
                <w:szCs w:val="18"/>
              </w:rPr>
              <w:t xml:space="preserve"> </w:t>
            </w:r>
            <w:r w:rsidRPr="007C46E1">
              <w:rPr>
                <w:sz w:val="18"/>
                <w:szCs w:val="18"/>
              </w:rPr>
              <w:t xml:space="preserve">Арбитраж: Арбитражные суды всех округов </w:t>
            </w:r>
            <w:r w:rsidRPr="007C46E1">
              <w:rPr>
                <w:i/>
                <w:iCs/>
                <w:sz w:val="18"/>
                <w:szCs w:val="18"/>
              </w:rPr>
              <w:t>VIP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Сетевая, 50 ОД</w:t>
            </w:r>
          </w:p>
        </w:tc>
      </w:tr>
      <w:tr w:rsidR="00173BB1" w:rsidTr="007312F9">
        <w:trPr>
          <w:cantSplit/>
          <w:trHeight w:val="300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 xml:space="preserve">СС Консультант Арбитраж: 19 апелляционный суд </w:t>
            </w:r>
            <w:r w:rsidRPr="007C46E1">
              <w:rPr>
                <w:i/>
                <w:iCs/>
                <w:sz w:val="18"/>
                <w:szCs w:val="18"/>
              </w:rPr>
              <w:t>VIP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Сетевая, 50 ОД</w:t>
            </w:r>
          </w:p>
        </w:tc>
      </w:tr>
      <w:tr w:rsidR="00173BB1" w:rsidTr="007312F9">
        <w:trPr>
          <w:cantSplit/>
          <w:trHeight w:val="300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 xml:space="preserve">СС Деловые бумаги </w:t>
            </w:r>
            <w:r w:rsidRPr="007C46E1">
              <w:rPr>
                <w:i/>
                <w:iCs/>
                <w:sz w:val="18"/>
                <w:szCs w:val="18"/>
              </w:rPr>
              <w:t>VIP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Сетевая однопользовательская, 2 ОД</w:t>
            </w:r>
          </w:p>
        </w:tc>
      </w:tr>
      <w:tr w:rsidR="00173BB1" w:rsidTr="007312F9">
        <w:trPr>
          <w:cantSplit/>
          <w:trHeight w:val="300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СПС Консультант</w:t>
            </w:r>
            <w:r w:rsidR="00C246B9">
              <w:rPr>
                <w:sz w:val="18"/>
                <w:szCs w:val="18"/>
              </w:rPr>
              <w:t xml:space="preserve"> </w:t>
            </w:r>
            <w:r w:rsidRPr="007C46E1">
              <w:rPr>
                <w:sz w:val="18"/>
                <w:szCs w:val="18"/>
              </w:rPr>
              <w:t xml:space="preserve">Плюс: Документы СССР </w:t>
            </w:r>
            <w:r w:rsidRPr="007C46E1">
              <w:rPr>
                <w:i/>
                <w:iCs/>
                <w:sz w:val="18"/>
                <w:szCs w:val="18"/>
              </w:rPr>
              <w:t>VIP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B1" w:rsidRPr="007C46E1" w:rsidRDefault="00173BB1" w:rsidP="007312F9">
            <w:pPr>
              <w:jc w:val="center"/>
              <w:rPr>
                <w:sz w:val="18"/>
                <w:szCs w:val="18"/>
              </w:rPr>
            </w:pPr>
            <w:r w:rsidRPr="007C46E1">
              <w:rPr>
                <w:sz w:val="18"/>
                <w:szCs w:val="18"/>
              </w:rPr>
              <w:t>Сетевая однопользовательская, 2 ОД</w:t>
            </w:r>
          </w:p>
        </w:tc>
      </w:tr>
    </w:tbl>
    <w:p w:rsidR="00173BB1" w:rsidRDefault="00173BB1" w:rsidP="000C1704">
      <w:pPr>
        <w:pStyle w:val="af"/>
        <w:spacing w:line="252" w:lineRule="auto"/>
        <w:ind w:firstLine="567"/>
        <w:jc w:val="both"/>
        <w:rPr>
          <w:sz w:val="24"/>
          <w:szCs w:val="24"/>
        </w:rPr>
      </w:pPr>
    </w:p>
    <w:p w:rsidR="00173BB1" w:rsidRPr="00301EC2" w:rsidRDefault="00173BB1" w:rsidP="00CC5FCB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Предусматривает следующие варианты поиска и навигации:</w:t>
      </w:r>
    </w:p>
    <w:p w:rsidR="00173BB1" w:rsidRPr="00301EC2" w:rsidRDefault="00173BB1" w:rsidP="001F0AFA">
      <w:pPr>
        <w:pStyle w:val="a4"/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сквозной поиск документов по всем разделам с использованием общих полей;</w:t>
      </w:r>
    </w:p>
    <w:p w:rsidR="00173BB1" w:rsidRPr="00301EC2" w:rsidRDefault="00173BB1" w:rsidP="001F0AFA">
      <w:pPr>
        <w:pStyle w:val="a4"/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тематический поиск документов согласно рубрикам Предметного классификатора правовых актов;</w:t>
      </w:r>
    </w:p>
    <w:p w:rsidR="00173BB1" w:rsidRPr="00301EC2" w:rsidRDefault="00173BB1" w:rsidP="001F0AFA">
      <w:pPr>
        <w:pStyle w:val="a4"/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предоставление результатов поиска в виде структурированного списка по разделам;</w:t>
      </w:r>
    </w:p>
    <w:p w:rsidR="00173BB1" w:rsidRPr="00301EC2" w:rsidRDefault="00173BB1" w:rsidP="001F0AFA">
      <w:pPr>
        <w:pStyle w:val="a4"/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представление результатов поиска документов в виде простых и наглядных деревьев-списков, в которых автоматически структурируются все типы информации;</w:t>
      </w:r>
    </w:p>
    <w:p w:rsidR="00173BB1" w:rsidRPr="00301EC2" w:rsidRDefault="00173BB1" w:rsidP="001F0AFA">
      <w:pPr>
        <w:pStyle w:val="a4"/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контекстный поиск по списку найденных документов, в том числе с многократным уточнением запроса;</w:t>
      </w:r>
    </w:p>
    <w:p w:rsidR="00173BB1" w:rsidRPr="00301EC2" w:rsidRDefault="00173BB1" w:rsidP="001F0AFA">
      <w:pPr>
        <w:pStyle w:val="a4"/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создание истории запросов и их систематизация;</w:t>
      </w:r>
    </w:p>
    <w:p w:rsidR="00173BB1" w:rsidRPr="00301EC2" w:rsidRDefault="00173BB1" w:rsidP="001F0AFA">
      <w:pPr>
        <w:pStyle w:val="a4"/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нумерация документов при Быстром поиске;</w:t>
      </w:r>
    </w:p>
    <w:p w:rsidR="00173BB1" w:rsidRPr="00301EC2" w:rsidRDefault="00173BB1" w:rsidP="001F0AFA">
      <w:pPr>
        <w:pStyle w:val="a4"/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переход к документам раздела, возврат обратно в структурированный список и переход к документам другого раздела без необходимости перестроения списка;</w:t>
      </w:r>
    </w:p>
    <w:p w:rsidR="00173BB1" w:rsidRPr="00301EC2" w:rsidRDefault="00173BB1" w:rsidP="001F0AFA">
      <w:pPr>
        <w:pStyle w:val="a4"/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построение списка взаимосвязанных документов  с указанием типа юридической связи документов и сортировкой по типам правовой информации,</w:t>
      </w:r>
    </w:p>
    <w:p w:rsidR="00173BB1" w:rsidRPr="00301EC2" w:rsidRDefault="00173BB1" w:rsidP="001F0AFA">
      <w:pPr>
        <w:pStyle w:val="a4"/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ограничение количества слов, в пределах которого будет производиться поиск;</w:t>
      </w:r>
    </w:p>
    <w:p w:rsidR="00173BB1" w:rsidRPr="00301EC2" w:rsidRDefault="00173BB1" w:rsidP="001F0AFA">
      <w:pPr>
        <w:pStyle w:val="a4"/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включение и выключение словаря синонимов;</w:t>
      </w:r>
    </w:p>
    <w:p w:rsidR="00173BB1" w:rsidRPr="00301EC2" w:rsidRDefault="00173BB1" w:rsidP="001F0AFA">
      <w:pPr>
        <w:pStyle w:val="a4"/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подсветка слов из поискового запроса при Быстром поиске и в дереве-списке;</w:t>
      </w:r>
    </w:p>
    <w:p w:rsidR="00173BB1" w:rsidRPr="00301EC2" w:rsidRDefault="00173BB1" w:rsidP="001F0AFA">
      <w:pPr>
        <w:pStyle w:val="a4"/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поиск по реквизитам (с возможностью осуществления сквозного и локального поиска);</w:t>
      </w:r>
    </w:p>
    <w:p w:rsidR="00173BB1" w:rsidRPr="00301EC2" w:rsidRDefault="00173BB1" w:rsidP="001F0AFA">
      <w:pPr>
        <w:pStyle w:val="a4"/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наличие специальных полей в карточках реквизитов, адаптированных для поиска конкретных типов информации;</w:t>
      </w:r>
    </w:p>
    <w:p w:rsidR="00173BB1" w:rsidRPr="00301EC2" w:rsidRDefault="00173BB1" w:rsidP="001F0AFA">
      <w:pPr>
        <w:pStyle w:val="a4"/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использование правового навигатора, в случае сложностей при формулировании запроса.</w:t>
      </w:r>
    </w:p>
    <w:p w:rsidR="00173BB1" w:rsidRPr="00301EC2" w:rsidRDefault="00173BB1" w:rsidP="00982283">
      <w:pPr>
        <w:widowControl/>
        <w:autoSpaceDE/>
        <w:autoSpaceDN/>
        <w:adjustRightInd/>
        <w:ind w:left="63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Содержит документы, которые:</w:t>
      </w:r>
    </w:p>
    <w:p w:rsidR="00173BB1" w:rsidRPr="00301EC2" w:rsidRDefault="00173BB1" w:rsidP="001F0AFA">
      <w:pPr>
        <w:pStyle w:val="a4"/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прошли полную юридическую обработку;</w:t>
      </w:r>
    </w:p>
    <w:p w:rsidR="00173BB1" w:rsidRPr="00301EC2" w:rsidRDefault="00173BB1" w:rsidP="001F0AFA">
      <w:pPr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имеют полную информацию о своем статусе:</w:t>
      </w:r>
    </w:p>
    <w:p w:rsidR="00173BB1" w:rsidRPr="00301EC2" w:rsidRDefault="00173BB1" w:rsidP="001F0AFA">
      <w:pPr>
        <w:widowControl/>
        <w:autoSpaceDE/>
        <w:autoSpaceDN/>
        <w:adjustRightInd/>
        <w:ind w:left="567" w:firstLine="709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- дата официальной публикации;</w:t>
      </w:r>
    </w:p>
    <w:p w:rsidR="00173BB1" w:rsidRPr="00301EC2" w:rsidRDefault="00173BB1" w:rsidP="001F0AFA">
      <w:pPr>
        <w:widowControl/>
        <w:autoSpaceDE/>
        <w:autoSpaceDN/>
        <w:adjustRightInd/>
        <w:ind w:left="567" w:firstLine="709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- дате вступления в силу;</w:t>
      </w:r>
    </w:p>
    <w:p w:rsidR="00173BB1" w:rsidRPr="00301EC2" w:rsidRDefault="00173BB1" w:rsidP="001F0AFA">
      <w:pPr>
        <w:widowControl/>
        <w:autoSpaceDE/>
        <w:autoSpaceDN/>
        <w:adjustRightInd/>
        <w:ind w:left="567" w:firstLine="709"/>
        <w:jc w:val="both"/>
        <w:rPr>
          <w:sz w:val="24"/>
          <w:szCs w:val="24"/>
        </w:rPr>
      </w:pPr>
      <w:r w:rsidRPr="00301EC2">
        <w:rPr>
          <w:sz w:val="24"/>
          <w:szCs w:val="24"/>
        </w:rPr>
        <w:lastRenderedPageBreak/>
        <w:t>- предыдущие редакции документа;</w:t>
      </w:r>
    </w:p>
    <w:p w:rsidR="00173BB1" w:rsidRPr="00301EC2" w:rsidRDefault="00173BB1" w:rsidP="0053035E">
      <w:pPr>
        <w:widowControl/>
        <w:autoSpaceDE/>
        <w:autoSpaceDN/>
        <w:adjustRightInd/>
        <w:ind w:left="1134" w:firstLine="142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- редакции документа принятые, но еще не вступившие в силу.</w:t>
      </w:r>
    </w:p>
    <w:p w:rsidR="00173BB1" w:rsidRPr="00301EC2" w:rsidRDefault="00173BB1" w:rsidP="00395B38">
      <w:pPr>
        <w:widowControl/>
        <w:autoSpaceDE/>
        <w:autoSpaceDN/>
        <w:adjustRightInd/>
        <w:ind w:left="63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Позволяет:</w:t>
      </w:r>
    </w:p>
    <w:p w:rsidR="00173BB1" w:rsidRPr="00301EC2" w:rsidRDefault="00173BB1" w:rsidP="001F0AFA">
      <w:pPr>
        <w:pStyle w:val="a4"/>
        <w:widowControl/>
        <w:numPr>
          <w:ilvl w:val="0"/>
          <w:numId w:val="38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настроить профили для каждой конкретной категории специалистов (разные стартовые страницы, новостные ленты, результаты выдачи в быстром поиске): «Бухгалтерия и кадры»; «Юрист»; Бухгалтерия и кадры бюджетной организации»; «Специалист по закупкам»; «Универсальный»; «Кадры»;</w:t>
      </w:r>
    </w:p>
    <w:p w:rsidR="00173BB1" w:rsidRPr="00301EC2" w:rsidRDefault="00173BB1" w:rsidP="001F0AFA">
      <w:pPr>
        <w:pStyle w:val="a4"/>
        <w:widowControl/>
        <w:numPr>
          <w:ilvl w:val="0"/>
          <w:numId w:val="38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использовать профессиональную Ленту новостей, возможности ее настройки, отключения и подключения для бухгалтеров, юристов, для бухгалтеров бюджетных организаций, для специалистов по закупкам, для специалистов по кадрам (при наличии доступа в интернет);</w:t>
      </w:r>
    </w:p>
    <w:p w:rsidR="00173BB1" w:rsidRPr="00301EC2" w:rsidRDefault="00173BB1" w:rsidP="001F0AFA">
      <w:pPr>
        <w:pStyle w:val="a4"/>
        <w:widowControl/>
        <w:numPr>
          <w:ilvl w:val="0"/>
          <w:numId w:val="38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изучать документы;</w:t>
      </w:r>
    </w:p>
    <w:p w:rsidR="00173BB1" w:rsidRPr="00301EC2" w:rsidRDefault="00173BB1" w:rsidP="001F0AFA">
      <w:pPr>
        <w:pStyle w:val="a4"/>
        <w:widowControl/>
        <w:numPr>
          <w:ilvl w:val="0"/>
          <w:numId w:val="38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отслеживать актуальность редакции документа;</w:t>
      </w:r>
    </w:p>
    <w:p w:rsidR="00173BB1" w:rsidRPr="00301EC2" w:rsidRDefault="00173BB1" w:rsidP="001F0AFA">
      <w:pPr>
        <w:pStyle w:val="a4"/>
        <w:widowControl/>
        <w:numPr>
          <w:ilvl w:val="0"/>
          <w:numId w:val="38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ставить на контроль весь документ или</w:t>
      </w:r>
      <w:r w:rsidR="00C22D52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его фрагмент;</w:t>
      </w:r>
    </w:p>
    <w:p w:rsidR="00173BB1" w:rsidRPr="00301EC2" w:rsidRDefault="00173BB1" w:rsidP="001F0AFA">
      <w:pPr>
        <w:pStyle w:val="a4"/>
        <w:widowControl/>
        <w:numPr>
          <w:ilvl w:val="0"/>
          <w:numId w:val="38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сравнивать редакции нормативных правовых актов с параллельным отображением двух редакций в едином документе и экспортом в MS Word;</w:t>
      </w:r>
    </w:p>
    <w:p w:rsidR="00173BB1" w:rsidRPr="00301EC2" w:rsidRDefault="00173BB1" w:rsidP="001F0AFA">
      <w:pPr>
        <w:pStyle w:val="a4"/>
        <w:widowControl/>
        <w:numPr>
          <w:ilvl w:val="0"/>
          <w:numId w:val="38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анализировать связи документа с другими документами информационного массива;</w:t>
      </w:r>
    </w:p>
    <w:p w:rsidR="00173BB1" w:rsidRPr="00301EC2" w:rsidRDefault="00173BB1" w:rsidP="001F0AFA">
      <w:pPr>
        <w:pStyle w:val="a4"/>
        <w:widowControl/>
        <w:numPr>
          <w:ilvl w:val="0"/>
          <w:numId w:val="38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передавать текст документа (его фрагмента) в ассоциированные программы (Word, Excel и т.д.);</w:t>
      </w:r>
    </w:p>
    <w:p w:rsidR="00173BB1" w:rsidRPr="00301EC2" w:rsidRDefault="00173BB1" w:rsidP="001F0AFA">
      <w:pPr>
        <w:pStyle w:val="a4"/>
        <w:widowControl/>
        <w:numPr>
          <w:ilvl w:val="0"/>
          <w:numId w:val="38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индивидуально настраивать визуализацию документа, вывода на печать или в файл;</w:t>
      </w:r>
    </w:p>
    <w:p w:rsidR="00173BB1" w:rsidRPr="00301EC2" w:rsidRDefault="00173BB1" w:rsidP="001F0AFA">
      <w:pPr>
        <w:pStyle w:val="a4"/>
        <w:widowControl/>
        <w:numPr>
          <w:ilvl w:val="0"/>
          <w:numId w:val="38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сохранять индивидуальные результаты работы каждого пользователя с помощью истории запросов, папок, закладок, комментариев в текстах документов в СПС</w:t>
      </w:r>
      <w:r w:rsidR="00C22D52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«Консультант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Плюс»;</w:t>
      </w:r>
    </w:p>
    <w:p w:rsidR="00173BB1" w:rsidRPr="00301EC2" w:rsidRDefault="00173BB1" w:rsidP="001F0AFA">
      <w:pPr>
        <w:pStyle w:val="a4"/>
        <w:widowControl/>
        <w:numPr>
          <w:ilvl w:val="0"/>
          <w:numId w:val="38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 xml:space="preserve">сохранять тексты документов в форматах </w:t>
      </w:r>
      <w:r w:rsidR="00C22D52">
        <w:rPr>
          <w:sz w:val="24"/>
          <w:szCs w:val="24"/>
        </w:rPr>
        <w:t>.</w:t>
      </w:r>
      <w:r w:rsidRPr="00301EC2">
        <w:rPr>
          <w:sz w:val="24"/>
          <w:szCs w:val="24"/>
        </w:rPr>
        <w:t xml:space="preserve">rtf, </w:t>
      </w:r>
      <w:r w:rsidR="00C22D52">
        <w:rPr>
          <w:sz w:val="24"/>
          <w:szCs w:val="24"/>
        </w:rPr>
        <w:t>.</w:t>
      </w:r>
      <w:r w:rsidRPr="00301EC2">
        <w:rPr>
          <w:sz w:val="24"/>
          <w:szCs w:val="24"/>
        </w:rPr>
        <w:t>pdf, размером для мобильных устройств, EPUB для электронных книг, HTML для смартфонов;</w:t>
      </w:r>
    </w:p>
    <w:p w:rsidR="00173BB1" w:rsidRPr="00301EC2" w:rsidRDefault="00173BB1" w:rsidP="001F0AFA">
      <w:pPr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одновременно работать с несколькими документами с помощью вкладок;</w:t>
      </w:r>
    </w:p>
    <w:p w:rsidR="00173BB1" w:rsidRPr="00301EC2" w:rsidRDefault="00173BB1" w:rsidP="001F0AFA">
      <w:pPr>
        <w:widowControl/>
        <w:numPr>
          <w:ilvl w:val="0"/>
          <w:numId w:val="33"/>
        </w:numPr>
        <w:tabs>
          <w:tab w:val="num" w:pos="720"/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 xml:space="preserve">использовать «Онлайн-заказ документов», для получения пользователем с помощью Интернета в автоматическом режиме архива с текстом документа в электронном виде; </w:t>
      </w:r>
    </w:p>
    <w:p w:rsidR="00173BB1" w:rsidRPr="00301EC2" w:rsidRDefault="00173BB1" w:rsidP="001F0AFA">
      <w:pPr>
        <w:widowControl/>
        <w:numPr>
          <w:ilvl w:val="0"/>
          <w:numId w:val="33"/>
        </w:numPr>
        <w:tabs>
          <w:tab w:val="num" w:pos="720"/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использовать встроенный словарь экономических и юридических терминов;</w:t>
      </w:r>
    </w:p>
    <w:p w:rsidR="00173BB1" w:rsidRPr="00301EC2" w:rsidRDefault="00173BB1" w:rsidP="001F0AFA">
      <w:pPr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получать консультации по работе СПС «Консультант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Плюс» по телефону, в офисе Исполнителя;</w:t>
      </w:r>
    </w:p>
    <w:p w:rsidR="00173BB1" w:rsidRPr="00301EC2" w:rsidRDefault="00173BB1" w:rsidP="001F0AFA">
      <w:pPr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обращаться на «Горячую линию» для заказа документа и/или подборки документов по телефону, электронной почте, через сайт компании;</w:t>
      </w:r>
    </w:p>
    <w:p w:rsidR="00173BB1" w:rsidRPr="00301EC2" w:rsidRDefault="00173BB1" w:rsidP="001F0AFA">
      <w:pPr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обращаться на «Горячую линию» с помощью кнопки «Задать вопрос», устно по указанному телефону, через сайт компании, электронную почту или с помощью формы, предлагаемой для заполнения (при наличии доступа в интернет) с возможностью контролирования сроков предоставления ответа;</w:t>
      </w:r>
    </w:p>
    <w:p w:rsidR="00173BB1" w:rsidRPr="00301EC2" w:rsidRDefault="00173BB1" w:rsidP="001F0AFA">
      <w:pPr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переходить</w:t>
      </w:r>
      <w:r w:rsidR="00C22D52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путем нажатия на ссылку «Сайт 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Плюс» на официальный сайт разработчика СПС «Консультант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Плюс» (при наличии доступа в интернет);</w:t>
      </w:r>
    </w:p>
    <w:p w:rsidR="00173BB1" w:rsidRPr="00301EC2" w:rsidRDefault="00173BB1" w:rsidP="001F0AFA">
      <w:pPr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переходить путем нажатия на ссылку «Сайт Сервисного Центра» на официальный сайт поставщика услуг СПС «Консультант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Плюс» (при наличии доступа в интернет).</w:t>
      </w:r>
    </w:p>
    <w:p w:rsidR="00173BB1" w:rsidRPr="00301EC2" w:rsidRDefault="00173BB1" w:rsidP="00DC223E">
      <w:pPr>
        <w:pStyle w:val="a4"/>
        <w:widowControl/>
        <w:autoSpaceDE/>
        <w:autoSpaceDN/>
        <w:adjustRightInd/>
        <w:ind w:hanging="720"/>
        <w:rPr>
          <w:sz w:val="24"/>
          <w:szCs w:val="24"/>
        </w:rPr>
      </w:pPr>
      <w:r w:rsidRPr="00301EC2">
        <w:rPr>
          <w:sz w:val="24"/>
          <w:szCs w:val="24"/>
        </w:rPr>
        <w:t>Отвечает следующим требованиям:</w:t>
      </w:r>
    </w:p>
    <w:p w:rsidR="00173BB1" w:rsidRPr="00301EC2" w:rsidRDefault="00173BB1" w:rsidP="00323921">
      <w:pPr>
        <w:widowControl/>
        <w:numPr>
          <w:ilvl w:val="0"/>
          <w:numId w:val="33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содержит программную защиту от несанкционированного копирования и работоспособна только после регистрации Исполнителем;</w:t>
      </w:r>
    </w:p>
    <w:p w:rsidR="00173BB1" w:rsidRPr="00301EC2" w:rsidRDefault="00173BB1" w:rsidP="00323921">
      <w:pPr>
        <w:widowControl/>
        <w:numPr>
          <w:ilvl w:val="0"/>
          <w:numId w:val="33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lastRenderedPageBreak/>
        <w:t>использует высокоэффективные технологии хранения базы данных, позволяющих обеспечить минимальный объем занимаемого дискового пространства;</w:t>
      </w:r>
    </w:p>
    <w:p w:rsidR="00173BB1" w:rsidRPr="00301EC2" w:rsidRDefault="00173BB1" w:rsidP="00323921">
      <w:pPr>
        <w:widowControl/>
        <w:numPr>
          <w:ilvl w:val="0"/>
          <w:numId w:val="33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осуществляет обновления информации способом частичного пополнения, без замены информационного банка;</w:t>
      </w:r>
    </w:p>
    <w:p w:rsidR="00173BB1" w:rsidRPr="00301EC2" w:rsidRDefault="00173BB1" w:rsidP="00323921">
      <w:pPr>
        <w:widowControl/>
        <w:numPr>
          <w:ilvl w:val="0"/>
          <w:numId w:val="33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управляет обновлениями</w:t>
      </w:r>
      <w:r w:rsidR="00C22D52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СПС с сохранением личных настроек пользователя;</w:t>
      </w:r>
    </w:p>
    <w:p w:rsidR="00173BB1" w:rsidRPr="00301EC2" w:rsidRDefault="00173BB1" w:rsidP="00323921">
      <w:pPr>
        <w:widowControl/>
        <w:numPr>
          <w:ilvl w:val="0"/>
          <w:numId w:val="33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не допускает</w:t>
      </w:r>
      <w:r w:rsidR="00C22D52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редактирования пользователем информационного содержания СПС и изменения системных конфигурационных файлов;</w:t>
      </w:r>
    </w:p>
    <w:p w:rsidR="00173BB1" w:rsidRPr="00632664" w:rsidRDefault="00173BB1" w:rsidP="00CC5FCB">
      <w:pPr>
        <w:widowControl/>
        <w:numPr>
          <w:ilvl w:val="0"/>
          <w:numId w:val="33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имеет</w:t>
      </w:r>
      <w:r w:rsidR="00C22D52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совместимость со всеми современными версиями OC MS Windows</w:t>
      </w:r>
      <w:r w:rsidR="00C22D52">
        <w:rPr>
          <w:sz w:val="24"/>
          <w:szCs w:val="24"/>
        </w:rPr>
        <w:t xml:space="preserve"> </w:t>
      </w:r>
      <w:r w:rsidRPr="00632664">
        <w:rPr>
          <w:sz w:val="24"/>
          <w:szCs w:val="24"/>
        </w:rPr>
        <w:t>(Windows 7/8/10 и выше; Windows</w:t>
      </w:r>
      <w:r w:rsidR="00C22D52">
        <w:rPr>
          <w:sz w:val="24"/>
          <w:szCs w:val="24"/>
        </w:rPr>
        <w:t xml:space="preserve"> </w:t>
      </w:r>
      <w:r w:rsidRPr="00632664">
        <w:rPr>
          <w:sz w:val="24"/>
          <w:szCs w:val="24"/>
        </w:rPr>
        <w:t>Server 2008/Windows</w:t>
      </w:r>
      <w:r w:rsidR="00C22D52">
        <w:rPr>
          <w:sz w:val="24"/>
          <w:szCs w:val="24"/>
        </w:rPr>
        <w:t xml:space="preserve"> </w:t>
      </w:r>
      <w:r w:rsidRPr="00632664">
        <w:rPr>
          <w:sz w:val="24"/>
          <w:szCs w:val="24"/>
        </w:rPr>
        <w:t>Server 2012 и выше).</w:t>
      </w:r>
    </w:p>
    <w:p w:rsidR="00173BB1" w:rsidRPr="00301EC2" w:rsidRDefault="00173BB1" w:rsidP="00830D6B">
      <w:pPr>
        <w:pStyle w:val="af"/>
        <w:spacing w:line="252" w:lineRule="auto"/>
        <w:jc w:val="both"/>
        <w:rPr>
          <w:sz w:val="24"/>
          <w:szCs w:val="24"/>
          <w:highlight w:val="yellow"/>
        </w:rPr>
      </w:pPr>
      <w:r w:rsidRPr="00301EC2">
        <w:rPr>
          <w:sz w:val="24"/>
          <w:szCs w:val="24"/>
        </w:rPr>
        <w:t>Обновление СПС «Консультант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Плюс» включает в себя следующие услуги:</w:t>
      </w:r>
    </w:p>
    <w:p w:rsidR="00173BB1" w:rsidRPr="00301EC2" w:rsidRDefault="00173BB1" w:rsidP="00470F97">
      <w:pPr>
        <w:pStyle w:val="af"/>
        <w:spacing w:line="252" w:lineRule="auto"/>
        <w:ind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Регулярное информационное обновление системы не реже 1 раза в неделю, осуществление технической профилактики работоспособности и восстановление работоспособности системы в случае сбоев компьютерного оборудования.</w:t>
      </w:r>
    </w:p>
    <w:p w:rsidR="00173BB1" w:rsidRPr="00301EC2" w:rsidRDefault="00173BB1" w:rsidP="00470F97">
      <w:pPr>
        <w:pStyle w:val="af"/>
        <w:spacing w:line="252" w:lineRule="auto"/>
        <w:ind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Версия СПС должна являться последней полной официальной версией, выпущенной компанией «Консультант Плюс».</w:t>
      </w:r>
    </w:p>
    <w:p w:rsidR="00173BB1" w:rsidRPr="00301EC2" w:rsidRDefault="00173BB1" w:rsidP="00442B84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 w:cs="Times New Roman"/>
          <w:caps w:val="0"/>
          <w:kern w:val="32"/>
        </w:rPr>
      </w:pPr>
      <w:bookmarkStart w:id="27" w:name="_Toc470080465"/>
      <w:r w:rsidRPr="00301EC2">
        <w:rPr>
          <w:rFonts w:ascii="Times New Roman" w:hAnsi="Times New Roman" w:cs="Times New Roman"/>
          <w:caps w:val="0"/>
          <w:kern w:val="32"/>
        </w:rPr>
        <w:t>Требования к оказанию услуги</w:t>
      </w:r>
      <w:bookmarkEnd w:id="27"/>
    </w:p>
    <w:p w:rsidR="00173BB1" w:rsidRPr="00301EC2" w:rsidRDefault="00173BB1" w:rsidP="00323921">
      <w:pPr>
        <w:pStyle w:val="af"/>
        <w:tabs>
          <w:tab w:val="left" w:pos="993"/>
          <w:tab w:val="left" w:pos="1134"/>
        </w:tabs>
        <w:spacing w:line="252" w:lineRule="auto"/>
        <w:ind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Исполнитель оказывает следующие услуги обновления СПС «Консультант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Плюс»:</w:t>
      </w:r>
    </w:p>
    <w:p w:rsidR="00173BB1" w:rsidRPr="00301EC2" w:rsidRDefault="00173BB1" w:rsidP="00323921">
      <w:pPr>
        <w:widowControl/>
        <w:numPr>
          <w:ilvl w:val="0"/>
          <w:numId w:val="34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Получение технической информации и/или дополнительных программных компонент для преодоления и разрешения проблем и ошибок, обнаруженных в программном обеспечении.</w:t>
      </w:r>
    </w:p>
    <w:p w:rsidR="00173BB1" w:rsidRPr="00301EC2" w:rsidRDefault="00173BB1" w:rsidP="00323921">
      <w:pPr>
        <w:widowControl/>
        <w:numPr>
          <w:ilvl w:val="0"/>
          <w:numId w:val="34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Миграцию СПС «Консультант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Плюс», при переходе на другую аппаратную платформу.</w:t>
      </w:r>
    </w:p>
    <w:p w:rsidR="00173BB1" w:rsidRPr="00301EC2" w:rsidRDefault="00173BB1" w:rsidP="00323921">
      <w:pPr>
        <w:widowControl/>
        <w:numPr>
          <w:ilvl w:val="0"/>
          <w:numId w:val="33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Передачу заказчику актуальной информации (актуальных наборов текстовой информации) еженедельно специалистом;</w:t>
      </w:r>
    </w:p>
    <w:p w:rsidR="00173BB1" w:rsidRPr="00301EC2" w:rsidRDefault="00173BB1" w:rsidP="00323921">
      <w:pPr>
        <w:widowControl/>
        <w:numPr>
          <w:ilvl w:val="0"/>
          <w:numId w:val="33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Обеспечение ежедневного обновления информационных банков с полной юридической обработкой;</w:t>
      </w:r>
    </w:p>
    <w:p w:rsidR="00173BB1" w:rsidRPr="00301EC2" w:rsidRDefault="00173BB1" w:rsidP="00323921">
      <w:pPr>
        <w:widowControl/>
        <w:numPr>
          <w:ilvl w:val="0"/>
          <w:numId w:val="33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Обеспечение технической профилактики работоспособности экземпляров СПС «Консультант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Плюс»;</w:t>
      </w:r>
    </w:p>
    <w:p w:rsidR="00173BB1" w:rsidRPr="00301EC2" w:rsidRDefault="00173BB1" w:rsidP="00323921">
      <w:pPr>
        <w:widowControl/>
        <w:numPr>
          <w:ilvl w:val="0"/>
          <w:numId w:val="33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Восстановление работоспособности экземпляров СПС «Консультант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Плюс» в случае сбоев компьютерного оборудования после их устранения Заказчиком (тестирование, переустановка);</w:t>
      </w:r>
    </w:p>
    <w:p w:rsidR="00173BB1" w:rsidRPr="00301EC2" w:rsidRDefault="00173BB1" w:rsidP="00323921">
      <w:pPr>
        <w:widowControl/>
        <w:numPr>
          <w:ilvl w:val="0"/>
          <w:numId w:val="33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Обучение Заказчика работе по методикам Сети 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 с возможностью получения специального сертификата об обучении;</w:t>
      </w:r>
    </w:p>
    <w:p w:rsidR="00173BB1" w:rsidRPr="00301EC2" w:rsidRDefault="00173BB1" w:rsidP="00323921">
      <w:pPr>
        <w:widowControl/>
        <w:numPr>
          <w:ilvl w:val="0"/>
          <w:numId w:val="33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Обучение специалистов Заказчика работе с учетом их профессиональных интересов.</w:t>
      </w:r>
    </w:p>
    <w:p w:rsidR="00173BB1" w:rsidRPr="00301EC2" w:rsidRDefault="00173BB1" w:rsidP="00323921">
      <w:pPr>
        <w:widowControl/>
        <w:tabs>
          <w:tab w:val="left" w:pos="993"/>
          <w:tab w:val="left" w:pos="1134"/>
        </w:tabs>
        <w:autoSpaceDE/>
        <w:autoSpaceDN/>
        <w:adjustRightInd/>
        <w:ind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Услуги также содержат:</w:t>
      </w:r>
    </w:p>
    <w:p w:rsidR="00173BB1" w:rsidRPr="00301EC2" w:rsidRDefault="00173BB1" w:rsidP="00323921">
      <w:pPr>
        <w:widowControl/>
        <w:numPr>
          <w:ilvl w:val="0"/>
          <w:numId w:val="33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программу поддержки аудитора – оказание письменных консультаций по вопросам налогового и бухгалтерского учета;</w:t>
      </w:r>
    </w:p>
    <w:p w:rsidR="00173BB1" w:rsidRPr="00301EC2" w:rsidRDefault="00173BB1" w:rsidP="00323921">
      <w:pPr>
        <w:widowControl/>
        <w:numPr>
          <w:ilvl w:val="0"/>
          <w:numId w:val="33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программу юридической поддержки;</w:t>
      </w:r>
    </w:p>
    <w:p w:rsidR="00173BB1" w:rsidRPr="00301EC2" w:rsidRDefault="00173BB1" w:rsidP="00323921">
      <w:pPr>
        <w:widowControl/>
        <w:numPr>
          <w:ilvl w:val="0"/>
          <w:numId w:val="33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проведение Исполнителем бесплатных семинаров-тренингов для бухгалтеров и кадровиков;</w:t>
      </w:r>
    </w:p>
    <w:p w:rsidR="00173BB1" w:rsidRPr="00301EC2" w:rsidRDefault="00173BB1" w:rsidP="00323921">
      <w:pPr>
        <w:widowControl/>
        <w:numPr>
          <w:ilvl w:val="0"/>
          <w:numId w:val="33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предоставление Исполнителем доступа к бесплатному онлайн-сервису Видео.Консультант, представляющий собой постоянно пополняемую ленту видео</w:t>
      </w:r>
      <w:r w:rsidR="00C22D52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семинаров с актуальными вопросами бухучета, налогообложения, кадрового дела от экспертов в этой области;</w:t>
      </w:r>
    </w:p>
    <w:p w:rsidR="00173BB1" w:rsidRPr="00301EC2" w:rsidRDefault="00173BB1" w:rsidP="00323921">
      <w:pPr>
        <w:widowControl/>
        <w:numPr>
          <w:ilvl w:val="0"/>
          <w:numId w:val="33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регулярное проведение Исполнителем консультационных семинаров с привлечением лектора;</w:t>
      </w:r>
    </w:p>
    <w:p w:rsidR="00173BB1" w:rsidRPr="00301EC2" w:rsidRDefault="00173BB1" w:rsidP="00323921">
      <w:pPr>
        <w:widowControl/>
        <w:numPr>
          <w:ilvl w:val="0"/>
          <w:numId w:val="33"/>
        </w:numPr>
        <w:tabs>
          <w:tab w:val="left" w:pos="993"/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предоставление еженедельного обзора законодательства.</w:t>
      </w:r>
    </w:p>
    <w:p w:rsidR="00173BB1" w:rsidRPr="00301EC2" w:rsidRDefault="00173BB1" w:rsidP="00C00F5A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301EC2">
        <w:rPr>
          <w:sz w:val="24"/>
          <w:szCs w:val="24"/>
        </w:rPr>
        <w:lastRenderedPageBreak/>
        <w:t>Персональный (закрепленный за филиалом ПАО «</w:t>
      </w:r>
      <w:r w:rsidR="00D013C4">
        <w:rPr>
          <w:sz w:val="24"/>
          <w:szCs w:val="24"/>
        </w:rPr>
        <w:t>Р</w:t>
      </w:r>
      <w:r w:rsidR="00AD75CC">
        <w:rPr>
          <w:sz w:val="24"/>
          <w:szCs w:val="24"/>
        </w:rPr>
        <w:t>оссети</w:t>
      </w:r>
      <w:r w:rsidRPr="00301EC2">
        <w:rPr>
          <w:sz w:val="24"/>
          <w:szCs w:val="24"/>
        </w:rPr>
        <w:t xml:space="preserve"> Центр» - «</w:t>
      </w:r>
      <w:r>
        <w:rPr>
          <w:sz w:val="24"/>
          <w:szCs w:val="24"/>
        </w:rPr>
        <w:t>Вороне</w:t>
      </w:r>
      <w:r w:rsidR="00C22D52">
        <w:rPr>
          <w:sz w:val="24"/>
          <w:szCs w:val="24"/>
        </w:rPr>
        <w:t>ж</w:t>
      </w:r>
      <w:r>
        <w:rPr>
          <w:sz w:val="24"/>
          <w:szCs w:val="24"/>
        </w:rPr>
        <w:t>энерго</w:t>
      </w:r>
      <w:r w:rsidRPr="00301EC2">
        <w:rPr>
          <w:sz w:val="24"/>
          <w:szCs w:val="24"/>
        </w:rPr>
        <w:t>») специалист компании-поставщика по информационному обслуживанию еженедельно:</w:t>
      </w:r>
    </w:p>
    <w:p w:rsidR="00173BB1" w:rsidRPr="00301EC2" w:rsidRDefault="00173BB1" w:rsidP="00830D6B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выезжает в офис филиала ПАО «</w:t>
      </w:r>
      <w:r w:rsidR="00D013C4">
        <w:rPr>
          <w:sz w:val="24"/>
          <w:szCs w:val="24"/>
        </w:rPr>
        <w:t>Р</w:t>
      </w:r>
      <w:r w:rsidR="00AD75CC">
        <w:rPr>
          <w:sz w:val="24"/>
          <w:szCs w:val="24"/>
        </w:rPr>
        <w:t>оссети</w:t>
      </w:r>
      <w:r w:rsidRPr="00301EC2">
        <w:rPr>
          <w:sz w:val="24"/>
          <w:szCs w:val="24"/>
        </w:rPr>
        <w:t xml:space="preserve"> Центр» - «</w:t>
      </w:r>
      <w:r>
        <w:rPr>
          <w:sz w:val="24"/>
          <w:szCs w:val="24"/>
        </w:rPr>
        <w:t>Вороне</w:t>
      </w:r>
      <w:r w:rsidR="00C22D52">
        <w:rPr>
          <w:sz w:val="24"/>
          <w:szCs w:val="24"/>
        </w:rPr>
        <w:t>ж</w:t>
      </w:r>
      <w:r>
        <w:rPr>
          <w:sz w:val="24"/>
          <w:szCs w:val="24"/>
        </w:rPr>
        <w:t>энерго</w:t>
      </w:r>
      <w:r w:rsidRPr="00301EC2">
        <w:rPr>
          <w:sz w:val="24"/>
          <w:szCs w:val="24"/>
        </w:rPr>
        <w:t>» для осуществления мероприятий по информационному обслуживанию;</w:t>
      </w:r>
    </w:p>
    <w:p w:rsidR="00C246B9" w:rsidRDefault="00173BB1" w:rsidP="00C246B9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проводит актуализацию и информационное пополнение СПС «</w:t>
      </w:r>
      <w:r w:rsidR="00C246B9">
        <w:rPr>
          <w:sz w:val="24"/>
          <w:szCs w:val="24"/>
        </w:rPr>
        <w:t>Консультант Плюс»;</w:t>
      </w:r>
    </w:p>
    <w:p w:rsidR="00173BB1" w:rsidRPr="00301EC2" w:rsidRDefault="00C246B9" w:rsidP="00C246B9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осущ</w:t>
      </w:r>
      <w:r w:rsidR="00173BB1" w:rsidRPr="00301EC2">
        <w:rPr>
          <w:sz w:val="24"/>
          <w:szCs w:val="24"/>
        </w:rPr>
        <w:t>ествляет постоянный контроль полноты и работоспособности массива данных;</w:t>
      </w:r>
    </w:p>
    <w:p w:rsidR="00173BB1" w:rsidRPr="00301EC2" w:rsidRDefault="00173BB1" w:rsidP="00830D6B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помогает сформировать оптимальный комплект информационных банков СПС «Консультант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Плюс»;</w:t>
      </w:r>
    </w:p>
    <w:p w:rsidR="00173BB1" w:rsidRPr="00301EC2" w:rsidRDefault="00173BB1" w:rsidP="00830D6B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устанавливает в случае необходимости обзорные версии СПС «Консультант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Плюс» для более подробного ознакомления;</w:t>
      </w:r>
    </w:p>
    <w:p w:rsidR="00173BB1" w:rsidRPr="00301EC2" w:rsidRDefault="00173BB1" w:rsidP="00830D6B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консультирует и обучает пользователей филиала ПАО «</w:t>
      </w:r>
      <w:r w:rsidR="00D013C4">
        <w:rPr>
          <w:sz w:val="24"/>
          <w:szCs w:val="24"/>
        </w:rPr>
        <w:t>Р</w:t>
      </w:r>
      <w:r w:rsidR="00AD75CC">
        <w:rPr>
          <w:sz w:val="24"/>
          <w:szCs w:val="24"/>
        </w:rPr>
        <w:t>оссети</w:t>
      </w:r>
      <w:r w:rsidRPr="00301EC2">
        <w:rPr>
          <w:sz w:val="24"/>
          <w:szCs w:val="24"/>
        </w:rPr>
        <w:t xml:space="preserve"> Центр» - «</w:t>
      </w:r>
      <w:r>
        <w:rPr>
          <w:sz w:val="24"/>
          <w:szCs w:val="24"/>
        </w:rPr>
        <w:t>Вороне</w:t>
      </w:r>
      <w:r w:rsidR="00C22D52">
        <w:rPr>
          <w:sz w:val="24"/>
          <w:szCs w:val="24"/>
        </w:rPr>
        <w:t>ж</w:t>
      </w:r>
      <w:r>
        <w:rPr>
          <w:sz w:val="24"/>
          <w:szCs w:val="24"/>
        </w:rPr>
        <w:t>энерго</w:t>
      </w:r>
      <w:r w:rsidRPr="00301EC2">
        <w:rPr>
          <w:sz w:val="24"/>
          <w:szCs w:val="24"/>
        </w:rPr>
        <w:t>» работе с СПС «Консультант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Плюс»;</w:t>
      </w:r>
    </w:p>
    <w:p w:rsidR="00173BB1" w:rsidRPr="00301EC2" w:rsidRDefault="00173BB1" w:rsidP="00830D6B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информирует об изменениях в законодательстве;</w:t>
      </w:r>
    </w:p>
    <w:p w:rsidR="00173BB1" w:rsidRPr="00301EC2" w:rsidRDefault="00173BB1" w:rsidP="00830D6B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информирует о предстоящих семинарах по налогообложению и бухгалтерскому учету, о новых предложениях и услугах компании «Консультант Плюс»;</w:t>
      </w:r>
    </w:p>
    <w:p w:rsidR="00173BB1" w:rsidRPr="00301EC2" w:rsidRDefault="00173BB1" w:rsidP="00830D6B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обеспечивает документооборот между филиалом ПАО «</w:t>
      </w:r>
      <w:r w:rsidR="00D013C4">
        <w:rPr>
          <w:sz w:val="24"/>
          <w:szCs w:val="24"/>
        </w:rPr>
        <w:t>Р</w:t>
      </w:r>
      <w:r w:rsidR="00AD75CC">
        <w:rPr>
          <w:sz w:val="24"/>
          <w:szCs w:val="24"/>
        </w:rPr>
        <w:t>оссети</w:t>
      </w:r>
      <w:r w:rsidRPr="00301EC2">
        <w:rPr>
          <w:sz w:val="24"/>
          <w:szCs w:val="24"/>
        </w:rPr>
        <w:t xml:space="preserve"> Центр» - «</w:t>
      </w:r>
      <w:r>
        <w:rPr>
          <w:sz w:val="24"/>
          <w:szCs w:val="24"/>
        </w:rPr>
        <w:t>Вороне</w:t>
      </w:r>
      <w:r w:rsidR="00C22D52">
        <w:rPr>
          <w:sz w:val="24"/>
          <w:szCs w:val="24"/>
        </w:rPr>
        <w:t>ж</w:t>
      </w:r>
      <w:r>
        <w:rPr>
          <w:sz w:val="24"/>
          <w:szCs w:val="24"/>
        </w:rPr>
        <w:t>энерго</w:t>
      </w:r>
      <w:r w:rsidRPr="00301EC2">
        <w:rPr>
          <w:sz w:val="24"/>
          <w:szCs w:val="24"/>
        </w:rPr>
        <w:t>» и компанией-поставщиком услуг обновления СПС «Консультант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Плюс»;</w:t>
      </w:r>
    </w:p>
    <w:p w:rsidR="00173BB1" w:rsidRPr="00301EC2" w:rsidRDefault="00173BB1" w:rsidP="00830D6B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помогает найти в СПС «Консультант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Плюс» необходимые документы.</w:t>
      </w:r>
    </w:p>
    <w:p w:rsidR="00173BB1" w:rsidRPr="00301EC2" w:rsidRDefault="00173BB1" w:rsidP="00442B84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 w:cs="Times New Roman"/>
          <w:caps w:val="0"/>
          <w:kern w:val="32"/>
        </w:rPr>
      </w:pPr>
      <w:bookmarkStart w:id="28" w:name="_Toc430272334"/>
      <w:bookmarkStart w:id="29" w:name="_Toc469497165"/>
      <w:bookmarkStart w:id="30" w:name="_Toc470080466"/>
      <w:r w:rsidRPr="00301EC2">
        <w:rPr>
          <w:rFonts w:ascii="Times New Roman" w:hAnsi="Times New Roman" w:cs="Times New Roman"/>
          <w:caps w:val="0"/>
          <w:kern w:val="32"/>
        </w:rPr>
        <w:t>Контроль качества</w:t>
      </w:r>
      <w:bookmarkEnd w:id="28"/>
      <w:bookmarkEnd w:id="29"/>
      <w:bookmarkEnd w:id="30"/>
    </w:p>
    <w:p w:rsidR="00173BB1" w:rsidRPr="00301EC2" w:rsidRDefault="00173BB1" w:rsidP="00E350E2">
      <w:pPr>
        <w:pStyle w:val="af"/>
        <w:spacing w:line="252" w:lineRule="auto"/>
        <w:ind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 xml:space="preserve">Заказчик осуществляет контроль качества обслуживания на основе акта сдачи-приемки оказанных услуг. Форма акта приведена в Приложении №1. </w:t>
      </w:r>
      <w:bookmarkStart w:id="31" w:name="_Toc431465050"/>
      <w:bookmarkStart w:id="32" w:name="_Toc483904884"/>
      <w:bookmarkStart w:id="33" w:name="_Toc67127915"/>
      <w:bookmarkStart w:id="34" w:name="_Toc68433344"/>
      <w:bookmarkStart w:id="35" w:name="_Toc82577909"/>
      <w:bookmarkStart w:id="36" w:name="_Toc426366010"/>
      <w:bookmarkEnd w:id="31"/>
    </w:p>
    <w:p w:rsidR="00173BB1" w:rsidRPr="00301EC2" w:rsidRDefault="00173BB1" w:rsidP="00E350E2">
      <w:pPr>
        <w:pStyle w:val="af"/>
        <w:spacing w:line="252" w:lineRule="auto"/>
        <w:ind w:firstLine="567"/>
        <w:jc w:val="both"/>
        <w:rPr>
          <w:b/>
          <w:bCs/>
          <w:i/>
          <w:iCs/>
          <w:vanish/>
          <w:sz w:val="24"/>
          <w:szCs w:val="24"/>
        </w:rPr>
      </w:pPr>
    </w:p>
    <w:p w:rsidR="00173BB1" w:rsidRPr="00301EC2" w:rsidRDefault="00173BB1" w:rsidP="00442B84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 w:cs="Times New Roman"/>
          <w:caps w:val="0"/>
          <w:kern w:val="32"/>
        </w:rPr>
      </w:pPr>
      <w:bookmarkStart w:id="37" w:name="_Toc431465051"/>
      <w:bookmarkStart w:id="38" w:name="_Toc419786968"/>
      <w:bookmarkStart w:id="39" w:name="_Toc433123009"/>
      <w:bookmarkStart w:id="40" w:name="_Toc469497166"/>
      <w:bookmarkStart w:id="41" w:name="_Toc470080467"/>
      <w:bookmarkStart w:id="42" w:name="_Toc419266630"/>
      <w:bookmarkStart w:id="43" w:name="_Toc419275218"/>
      <w:bookmarkStart w:id="44" w:name="_Ref528393544"/>
      <w:bookmarkStart w:id="45" w:name="_Ref51585509"/>
      <w:bookmarkStart w:id="46" w:name="_Ref88833183"/>
      <w:bookmarkStart w:id="47" w:name="_Ref88835603"/>
      <w:bookmarkStart w:id="48" w:name="_Toc88982813"/>
      <w:bookmarkStart w:id="49" w:name="_Toc97448954"/>
      <w:bookmarkStart w:id="50" w:name="_Toc98660537"/>
      <w:bookmarkEnd w:id="32"/>
      <w:bookmarkEnd w:id="33"/>
      <w:bookmarkEnd w:id="34"/>
      <w:bookmarkEnd w:id="35"/>
      <w:bookmarkEnd w:id="36"/>
      <w:bookmarkEnd w:id="37"/>
      <w:r w:rsidRPr="00301EC2">
        <w:rPr>
          <w:rFonts w:ascii="Times New Roman" w:hAnsi="Times New Roman" w:cs="Times New Roman"/>
          <w:caps w:val="0"/>
          <w:kern w:val="32"/>
        </w:rPr>
        <w:t>Требования к Исполнителю</w:t>
      </w:r>
      <w:bookmarkEnd w:id="38"/>
      <w:bookmarkEnd w:id="39"/>
      <w:bookmarkEnd w:id="40"/>
      <w:bookmarkEnd w:id="41"/>
    </w:p>
    <w:p w:rsidR="00173BB1" w:rsidRPr="00301EC2" w:rsidRDefault="00173BB1" w:rsidP="00D768A5">
      <w:pPr>
        <w:pStyle w:val="af"/>
        <w:spacing w:line="252" w:lineRule="auto"/>
        <w:ind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Исполнитель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репутацией, а также</w:t>
      </w:r>
      <w:r w:rsidR="00C22D52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иметь статус регионального центра Сети Консультант Плюс в Тверской области.</w:t>
      </w:r>
      <w:r w:rsidR="00C22D52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Опыт деятельности по оказанию услуг по направлениям, указанным в разделе 2 настоящего ТЗ, не менее 2-х лет.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173BB1" w:rsidRPr="00301EC2" w:rsidRDefault="00173BB1" w:rsidP="00D768A5">
      <w:pPr>
        <w:pStyle w:val="af"/>
        <w:spacing w:line="252" w:lineRule="auto"/>
        <w:ind w:firstLine="567"/>
        <w:jc w:val="both"/>
        <w:rPr>
          <w:i/>
          <w:iCs/>
          <w:sz w:val="24"/>
          <w:szCs w:val="24"/>
        </w:rPr>
      </w:pPr>
      <w:r w:rsidRPr="00301EC2">
        <w:rPr>
          <w:sz w:val="24"/>
          <w:szCs w:val="24"/>
        </w:rPr>
        <w:t>Помимо вышеуказанных требований исполнитель должен отвечать следующим критериям:</w:t>
      </w:r>
    </w:p>
    <w:p w:rsidR="00173BB1" w:rsidRPr="00301EC2" w:rsidRDefault="00173BB1" w:rsidP="00442B84">
      <w:pPr>
        <w:pStyle w:val="af"/>
        <w:spacing w:line="252" w:lineRule="auto"/>
        <w:ind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Все материалы и объекты, используемые и созданные в рамках оказания услуг по обновлению СПС «Консультант</w:t>
      </w:r>
      <w:r w:rsidR="00C246B9">
        <w:rPr>
          <w:sz w:val="24"/>
          <w:szCs w:val="24"/>
        </w:rPr>
        <w:t xml:space="preserve"> </w:t>
      </w:r>
      <w:r w:rsidRPr="00301EC2">
        <w:rPr>
          <w:sz w:val="24"/>
          <w:szCs w:val="24"/>
        </w:rPr>
        <w:t>Плюс», принадлежат Заказчику, и передача их третьим лицам без согласия Заказчика запрещается.</w:t>
      </w:r>
    </w:p>
    <w:p w:rsidR="00173BB1" w:rsidRPr="00301EC2" w:rsidRDefault="00173BB1" w:rsidP="00070BE7">
      <w:pPr>
        <w:pStyle w:val="af1"/>
        <w:spacing w:after="0"/>
        <w:ind w:left="0" w:firstLine="709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Участвовать в закупке могут юридические или физические лица (или объединение этих лиц) способные на законных основаниях поставлять программное обеспечение и оказывать данный вид услуг.</w:t>
      </w:r>
    </w:p>
    <w:p w:rsidR="00173BB1" w:rsidRPr="00301EC2" w:rsidRDefault="00173BB1" w:rsidP="00070BE7">
      <w:pPr>
        <w:pStyle w:val="af1"/>
        <w:spacing w:after="0"/>
        <w:ind w:left="0" w:firstLine="709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Участник должен являться правообладателем программного обеспечения или официальным Представителем правообладателя программного обеспечения и иметь права на распространение программного обеспечения в подтверждение чего должен предоставить документы, подтверждающие его права на распространение программного обеспечения.</w:t>
      </w:r>
    </w:p>
    <w:p w:rsidR="00173BB1" w:rsidRPr="00301EC2" w:rsidRDefault="00173BB1" w:rsidP="00070BE7">
      <w:pPr>
        <w:pStyle w:val="af1"/>
        <w:spacing w:after="0"/>
        <w:ind w:left="0" w:firstLine="709"/>
        <w:jc w:val="both"/>
        <w:rPr>
          <w:sz w:val="24"/>
          <w:szCs w:val="24"/>
        </w:rPr>
      </w:pPr>
      <w:r w:rsidRPr="00301EC2">
        <w:rPr>
          <w:sz w:val="24"/>
          <w:szCs w:val="24"/>
        </w:rPr>
        <w:t xml:space="preserve">Участник должен гарантировать, что он обладает в необходимом объеме правами в отношении передаваемого Заказчику программного обеспечения. В случае если к </w:t>
      </w:r>
      <w:r w:rsidRPr="00301EC2">
        <w:rPr>
          <w:sz w:val="24"/>
          <w:szCs w:val="24"/>
        </w:rPr>
        <w:lastRenderedPageBreak/>
        <w:t>Заказчику по договорам, заключенным по итогам проведенной конкурсной процедуры, будут предъявлены со стороны третьих лиц какие-либо претензии, вытекающие из нарушения участником их патентных, авторских или смежных прав, победитель обязуется принять на себя эти претензии и возместить Заказчику все убытки и расходы, понесенные Заказчиком в связи с нарушением таких прав, и за свой счет и на свой риск незамедлительно принять меры к урегулированию заявленных претензий.</w:t>
      </w:r>
    </w:p>
    <w:p w:rsidR="00173BB1" w:rsidRPr="00301EC2" w:rsidRDefault="00173BB1" w:rsidP="00070BE7">
      <w:pPr>
        <w:pStyle w:val="af"/>
        <w:spacing w:line="252" w:lineRule="auto"/>
        <w:ind w:firstLine="567"/>
        <w:jc w:val="both"/>
        <w:rPr>
          <w:sz w:val="24"/>
          <w:szCs w:val="24"/>
        </w:rPr>
      </w:pPr>
      <w:r w:rsidRPr="00301EC2">
        <w:rPr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не должен быть наложен арест, экономическая деятельность Участника не должна быть приостановлена.</w:t>
      </w:r>
    </w:p>
    <w:p w:rsidR="00173BB1" w:rsidRPr="00301EC2" w:rsidRDefault="00173BB1" w:rsidP="00070BE7">
      <w:pPr>
        <w:pStyle w:val="af"/>
        <w:spacing w:line="252" w:lineRule="auto"/>
        <w:ind w:firstLine="567"/>
        <w:jc w:val="both"/>
        <w:rPr>
          <w:sz w:val="24"/>
          <w:szCs w:val="24"/>
        </w:rPr>
      </w:pPr>
    </w:p>
    <w:p w:rsidR="00173BB1" w:rsidRPr="00301EC2" w:rsidRDefault="00173BB1" w:rsidP="00077639">
      <w:pPr>
        <w:pStyle w:val="af1"/>
        <w:spacing w:after="0"/>
        <w:ind w:left="0" w:firstLine="709"/>
        <w:jc w:val="center"/>
        <w:rPr>
          <w:b/>
          <w:bCs/>
          <w:sz w:val="24"/>
          <w:szCs w:val="24"/>
        </w:rPr>
      </w:pPr>
      <w:r w:rsidRPr="00301EC2">
        <w:rPr>
          <w:b/>
          <w:bCs/>
          <w:sz w:val="24"/>
          <w:szCs w:val="24"/>
        </w:rPr>
        <w:t>СОСТАВИЛИ:</w:t>
      </w:r>
    </w:p>
    <w:tbl>
      <w:tblPr>
        <w:tblW w:w="94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3"/>
        <w:gridCol w:w="2410"/>
        <w:gridCol w:w="2410"/>
        <w:gridCol w:w="1276"/>
        <w:gridCol w:w="1134"/>
      </w:tblGrid>
      <w:tr w:rsidR="00173BB1" w:rsidRPr="00744CF4">
        <w:trPr>
          <w:trHeight w:val="20"/>
        </w:trPr>
        <w:tc>
          <w:tcPr>
            <w:tcW w:w="2263" w:type="dxa"/>
            <w:vAlign w:val="center"/>
          </w:tcPr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410" w:type="dxa"/>
            <w:vAlign w:val="center"/>
          </w:tcPr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 xml:space="preserve">Должность </w:t>
            </w:r>
          </w:p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исполнителя</w:t>
            </w:r>
          </w:p>
        </w:tc>
        <w:tc>
          <w:tcPr>
            <w:tcW w:w="2410" w:type="dxa"/>
            <w:vAlign w:val="center"/>
          </w:tcPr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 xml:space="preserve">Фамилия, имя, </w:t>
            </w:r>
          </w:p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отчество</w:t>
            </w:r>
          </w:p>
        </w:tc>
        <w:tc>
          <w:tcPr>
            <w:tcW w:w="1276" w:type="dxa"/>
            <w:vAlign w:val="center"/>
          </w:tcPr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Подпись</w:t>
            </w:r>
          </w:p>
        </w:tc>
        <w:tc>
          <w:tcPr>
            <w:tcW w:w="1134" w:type="dxa"/>
            <w:vAlign w:val="center"/>
          </w:tcPr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Дата</w:t>
            </w:r>
          </w:p>
        </w:tc>
      </w:tr>
      <w:tr w:rsidR="00173BB1" w:rsidRPr="00744CF4">
        <w:trPr>
          <w:trHeight w:val="20"/>
        </w:trPr>
        <w:tc>
          <w:tcPr>
            <w:tcW w:w="2263" w:type="dxa"/>
            <w:vAlign w:val="center"/>
          </w:tcPr>
          <w:p w:rsidR="00173BB1" w:rsidRPr="00744CF4" w:rsidRDefault="00173BB1" w:rsidP="00AD7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Филиал ПАО «</w:t>
            </w:r>
            <w:r w:rsidR="00D013C4">
              <w:rPr>
                <w:sz w:val="24"/>
                <w:szCs w:val="24"/>
              </w:rPr>
              <w:t>Р</w:t>
            </w:r>
            <w:r w:rsidR="00AD75CC">
              <w:rPr>
                <w:sz w:val="24"/>
                <w:szCs w:val="24"/>
              </w:rPr>
              <w:t>оссети</w:t>
            </w:r>
            <w:r w:rsidRPr="00744CF4">
              <w:rPr>
                <w:sz w:val="24"/>
                <w:szCs w:val="24"/>
              </w:rPr>
              <w:t xml:space="preserve"> Центр»- «Вороне</w:t>
            </w:r>
            <w:r w:rsidR="00C22D52">
              <w:rPr>
                <w:sz w:val="24"/>
                <w:szCs w:val="24"/>
              </w:rPr>
              <w:t>ж</w:t>
            </w:r>
            <w:r w:rsidRPr="00744CF4">
              <w:rPr>
                <w:sz w:val="24"/>
                <w:szCs w:val="24"/>
              </w:rPr>
              <w:t>энерго»</w:t>
            </w:r>
          </w:p>
        </w:tc>
        <w:tc>
          <w:tcPr>
            <w:tcW w:w="2410" w:type="dxa"/>
            <w:vAlign w:val="center"/>
          </w:tcPr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Начальник отдела эксплуатации ИТ</w:t>
            </w:r>
          </w:p>
        </w:tc>
        <w:tc>
          <w:tcPr>
            <w:tcW w:w="2410" w:type="dxa"/>
            <w:vAlign w:val="center"/>
          </w:tcPr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Закаблукова М.В.</w:t>
            </w:r>
          </w:p>
        </w:tc>
        <w:tc>
          <w:tcPr>
            <w:tcW w:w="1276" w:type="dxa"/>
            <w:vAlign w:val="center"/>
          </w:tcPr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</w:p>
        </w:tc>
      </w:tr>
    </w:tbl>
    <w:p w:rsidR="00173BB1" w:rsidRPr="00301EC2" w:rsidRDefault="00173BB1" w:rsidP="00077639">
      <w:pPr>
        <w:tabs>
          <w:tab w:val="left" w:pos="851"/>
        </w:tabs>
        <w:rPr>
          <w:sz w:val="24"/>
          <w:szCs w:val="24"/>
        </w:rPr>
      </w:pPr>
    </w:p>
    <w:p w:rsidR="00173BB1" w:rsidRPr="00301EC2" w:rsidRDefault="00173BB1" w:rsidP="00077639">
      <w:pPr>
        <w:pStyle w:val="af1"/>
        <w:spacing w:after="0"/>
        <w:ind w:left="0" w:firstLine="709"/>
        <w:jc w:val="center"/>
        <w:rPr>
          <w:b/>
          <w:bCs/>
          <w:sz w:val="24"/>
          <w:szCs w:val="24"/>
        </w:rPr>
      </w:pPr>
      <w:r w:rsidRPr="00301EC2">
        <w:rPr>
          <w:b/>
          <w:bCs/>
          <w:sz w:val="24"/>
          <w:szCs w:val="24"/>
        </w:rPr>
        <w:t>СОГЛАСОВАНО:</w:t>
      </w: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5"/>
        <w:gridCol w:w="2368"/>
        <w:gridCol w:w="2553"/>
        <w:gridCol w:w="1223"/>
        <w:gridCol w:w="1187"/>
      </w:tblGrid>
      <w:tr w:rsidR="00173BB1" w:rsidRPr="00744CF4">
        <w:trPr>
          <w:trHeight w:val="20"/>
        </w:trPr>
        <w:tc>
          <w:tcPr>
            <w:tcW w:w="2275" w:type="dxa"/>
            <w:vAlign w:val="center"/>
          </w:tcPr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368" w:type="dxa"/>
            <w:vAlign w:val="center"/>
          </w:tcPr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 xml:space="preserve">Должность </w:t>
            </w:r>
          </w:p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исполнителя</w:t>
            </w:r>
          </w:p>
        </w:tc>
        <w:tc>
          <w:tcPr>
            <w:tcW w:w="2553" w:type="dxa"/>
            <w:vAlign w:val="center"/>
          </w:tcPr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 xml:space="preserve">Фамилия, имя, </w:t>
            </w:r>
          </w:p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отчество</w:t>
            </w:r>
          </w:p>
        </w:tc>
        <w:tc>
          <w:tcPr>
            <w:tcW w:w="1223" w:type="dxa"/>
            <w:vAlign w:val="center"/>
          </w:tcPr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Подпись</w:t>
            </w:r>
          </w:p>
        </w:tc>
        <w:tc>
          <w:tcPr>
            <w:tcW w:w="1187" w:type="dxa"/>
            <w:vAlign w:val="center"/>
          </w:tcPr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Дата</w:t>
            </w:r>
          </w:p>
        </w:tc>
      </w:tr>
      <w:tr w:rsidR="00173BB1" w:rsidRPr="00744CF4">
        <w:trPr>
          <w:trHeight w:val="20"/>
        </w:trPr>
        <w:tc>
          <w:tcPr>
            <w:tcW w:w="2275" w:type="dxa"/>
            <w:vAlign w:val="center"/>
          </w:tcPr>
          <w:p w:rsidR="00173BB1" w:rsidRPr="00744CF4" w:rsidRDefault="00173BB1" w:rsidP="00AD7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Филиал ПАО «</w:t>
            </w:r>
            <w:r w:rsidR="00D013C4">
              <w:rPr>
                <w:sz w:val="24"/>
                <w:szCs w:val="24"/>
              </w:rPr>
              <w:t>Р</w:t>
            </w:r>
            <w:r w:rsidR="00AD75CC">
              <w:rPr>
                <w:sz w:val="24"/>
                <w:szCs w:val="24"/>
              </w:rPr>
              <w:t>оссети</w:t>
            </w:r>
            <w:r w:rsidRPr="00744CF4">
              <w:rPr>
                <w:sz w:val="24"/>
                <w:szCs w:val="24"/>
              </w:rPr>
              <w:t xml:space="preserve"> Центр»- «Вороне</w:t>
            </w:r>
            <w:r w:rsidR="00C22D52">
              <w:rPr>
                <w:sz w:val="24"/>
                <w:szCs w:val="24"/>
              </w:rPr>
              <w:t>ж</w:t>
            </w:r>
            <w:r w:rsidRPr="00744CF4">
              <w:rPr>
                <w:sz w:val="24"/>
                <w:szCs w:val="24"/>
              </w:rPr>
              <w:t>энерго»</w:t>
            </w:r>
          </w:p>
        </w:tc>
        <w:tc>
          <w:tcPr>
            <w:tcW w:w="2368" w:type="dxa"/>
            <w:vAlign w:val="center"/>
          </w:tcPr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Начальник отдела контроллинга          ИТ и ТК</w:t>
            </w:r>
          </w:p>
        </w:tc>
        <w:tc>
          <w:tcPr>
            <w:tcW w:w="2553" w:type="dxa"/>
            <w:vAlign w:val="center"/>
          </w:tcPr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44CF4">
              <w:rPr>
                <w:sz w:val="24"/>
                <w:szCs w:val="24"/>
              </w:rPr>
              <w:t>Ключников Н.И.</w:t>
            </w:r>
          </w:p>
        </w:tc>
        <w:tc>
          <w:tcPr>
            <w:tcW w:w="1223" w:type="dxa"/>
            <w:vAlign w:val="center"/>
          </w:tcPr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173BB1" w:rsidRPr="00744CF4" w:rsidRDefault="00173BB1" w:rsidP="0019379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</w:p>
        </w:tc>
      </w:tr>
    </w:tbl>
    <w:p w:rsidR="00173BB1" w:rsidRPr="00301EC2" w:rsidRDefault="00173BB1" w:rsidP="00B21107">
      <w:pPr>
        <w:widowControl/>
        <w:autoSpaceDE/>
        <w:autoSpaceDN/>
        <w:adjustRightInd/>
        <w:ind w:left="3686"/>
        <w:jc w:val="right"/>
        <w:rPr>
          <w:b/>
          <w:bCs/>
          <w:sz w:val="24"/>
          <w:szCs w:val="24"/>
          <w:lang w:eastAsia="en-US"/>
        </w:rPr>
      </w:pPr>
    </w:p>
    <w:p w:rsidR="007C46E1" w:rsidRPr="00301EC2" w:rsidRDefault="00173BB1" w:rsidP="007C46E1">
      <w:pPr>
        <w:widowControl/>
        <w:autoSpaceDE/>
        <w:autoSpaceDN/>
        <w:adjustRightInd/>
        <w:ind w:left="3686"/>
        <w:jc w:val="right"/>
        <w:rPr>
          <w:b/>
          <w:sz w:val="24"/>
          <w:szCs w:val="24"/>
          <w:lang w:eastAsia="en-US" w:bidi="en-US"/>
        </w:rPr>
      </w:pPr>
      <w:r w:rsidRPr="00301EC2">
        <w:rPr>
          <w:b/>
          <w:bCs/>
          <w:sz w:val="24"/>
          <w:szCs w:val="24"/>
          <w:lang w:eastAsia="en-US"/>
        </w:rPr>
        <w:br w:type="page"/>
      </w:r>
      <w:r w:rsidR="007C46E1" w:rsidRPr="00301EC2">
        <w:rPr>
          <w:b/>
          <w:sz w:val="24"/>
          <w:szCs w:val="24"/>
          <w:lang w:eastAsia="en-US" w:bidi="en-US"/>
        </w:rPr>
        <w:lastRenderedPageBreak/>
        <w:t>Приложение №1</w:t>
      </w:r>
    </w:p>
    <w:p w:rsidR="007C46E1" w:rsidRPr="00301EC2" w:rsidRDefault="007C46E1" w:rsidP="007C46E1">
      <w:pPr>
        <w:widowControl/>
        <w:autoSpaceDE/>
        <w:autoSpaceDN/>
        <w:adjustRightInd/>
        <w:ind w:left="3686"/>
        <w:jc w:val="right"/>
        <w:rPr>
          <w:b/>
          <w:sz w:val="24"/>
          <w:szCs w:val="24"/>
          <w:lang w:eastAsia="en-US" w:bidi="en-US"/>
        </w:rPr>
      </w:pPr>
      <w:r w:rsidRPr="00301EC2">
        <w:rPr>
          <w:b/>
          <w:sz w:val="24"/>
          <w:szCs w:val="24"/>
          <w:lang w:eastAsia="en-US" w:bidi="en-US"/>
        </w:rPr>
        <w:t>к Договору № __________________</w:t>
      </w:r>
    </w:p>
    <w:p w:rsidR="007C46E1" w:rsidRPr="00301EC2" w:rsidRDefault="007C46E1" w:rsidP="007C46E1">
      <w:pPr>
        <w:widowControl/>
        <w:autoSpaceDE/>
        <w:autoSpaceDN/>
        <w:adjustRightInd/>
        <w:ind w:left="3686"/>
        <w:jc w:val="right"/>
        <w:rPr>
          <w:b/>
          <w:sz w:val="24"/>
          <w:szCs w:val="24"/>
          <w:lang w:eastAsia="en-US" w:bidi="en-US"/>
        </w:rPr>
      </w:pPr>
      <w:r w:rsidRPr="00301EC2">
        <w:rPr>
          <w:b/>
          <w:sz w:val="24"/>
          <w:szCs w:val="24"/>
          <w:lang w:eastAsia="en-US" w:bidi="en-US"/>
        </w:rPr>
        <w:t xml:space="preserve"> от «__» _________ 2021г.</w:t>
      </w:r>
    </w:p>
    <w:p w:rsidR="007C46E1" w:rsidRPr="00301EC2" w:rsidRDefault="007C46E1" w:rsidP="007C46E1">
      <w:pPr>
        <w:widowControl/>
        <w:adjustRightInd/>
        <w:rPr>
          <w:b/>
          <w:sz w:val="24"/>
          <w:szCs w:val="24"/>
        </w:rPr>
      </w:pPr>
    </w:p>
    <w:tbl>
      <w:tblPr>
        <w:tblW w:w="5653" w:type="pct"/>
        <w:tblInd w:w="-743" w:type="dxa"/>
        <w:tblLook w:val="04A0" w:firstRow="1" w:lastRow="0" w:firstColumn="1" w:lastColumn="0" w:noHBand="0" w:noVBand="1"/>
      </w:tblPr>
      <w:tblGrid>
        <w:gridCol w:w="456"/>
        <w:gridCol w:w="1445"/>
        <w:gridCol w:w="896"/>
        <w:gridCol w:w="1234"/>
        <w:gridCol w:w="1226"/>
        <w:gridCol w:w="875"/>
        <w:gridCol w:w="740"/>
        <w:gridCol w:w="270"/>
        <w:gridCol w:w="127"/>
        <w:gridCol w:w="470"/>
        <w:gridCol w:w="874"/>
        <w:gridCol w:w="495"/>
        <w:gridCol w:w="906"/>
        <w:gridCol w:w="622"/>
        <w:gridCol w:w="222"/>
      </w:tblGrid>
      <w:tr w:rsidR="007C46E1" w:rsidRPr="004055C6" w:rsidTr="006950AA">
        <w:trPr>
          <w:trHeight w:val="225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</w:tr>
      <w:tr w:rsidR="007C46E1" w:rsidRPr="004055C6" w:rsidTr="006950AA">
        <w:trPr>
          <w:trHeight w:val="225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</w:tr>
      <w:tr w:rsidR="007C46E1" w:rsidRPr="004055C6" w:rsidTr="006950AA">
        <w:trPr>
          <w:gridAfter w:val="1"/>
          <w:wAfter w:w="157" w:type="pct"/>
          <w:trHeight w:val="255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</w:tblGrid>
            <w:tr w:rsidR="007C46E1" w:rsidRPr="004055C6" w:rsidTr="006950AA">
              <w:trPr>
                <w:trHeight w:val="255"/>
                <w:tblCellSpacing w:w="0" w:type="dxa"/>
              </w:trPr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46E1" w:rsidRPr="004055C6" w:rsidRDefault="007C46E1" w:rsidP="006950AA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958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055C6">
              <w:rPr>
                <w:rFonts w:ascii="Arial" w:hAnsi="Arial" w:cs="Arial"/>
                <w:b/>
                <w:bCs/>
                <w:color w:val="000000"/>
              </w:rPr>
              <w:t>Акт № _____/ВК ___ от "___" _______________г.</w:t>
            </w:r>
            <w:r w:rsidRPr="004055C6">
              <w:rPr>
                <w:rFonts w:ascii="Arial" w:hAnsi="Arial" w:cs="Arial"/>
                <w:b/>
                <w:bCs/>
                <w:color w:val="000000"/>
              </w:rPr>
              <w:br/>
              <w:t>Об оказании информационных услуг с использованием экземпляра(ов) Системы "Консультант</w:t>
            </w:r>
            <w:r w:rsidR="00C246B9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4055C6">
              <w:rPr>
                <w:rFonts w:ascii="Arial" w:hAnsi="Arial" w:cs="Arial"/>
                <w:b/>
                <w:bCs/>
                <w:color w:val="000000"/>
              </w:rPr>
              <w:t>Плюс" (услуг по сопровождению экземпляра (ов) Системы "Консультант</w:t>
            </w:r>
            <w:r w:rsidR="00C246B9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4055C6">
              <w:rPr>
                <w:rFonts w:ascii="Arial" w:hAnsi="Arial" w:cs="Arial"/>
                <w:b/>
                <w:bCs/>
                <w:color w:val="000000"/>
              </w:rPr>
              <w:t>Плюс") за __________________  _____ г.</w:t>
            </w:r>
          </w:p>
        </w:tc>
      </w:tr>
      <w:tr w:rsidR="007C46E1" w:rsidRPr="004055C6" w:rsidTr="006950AA">
        <w:trPr>
          <w:trHeight w:val="81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</w:tr>
      <w:tr w:rsidR="007C46E1" w:rsidRPr="004055C6" w:rsidTr="006950AA">
        <w:trPr>
          <w:gridAfter w:val="1"/>
          <w:wAfter w:w="157" w:type="pct"/>
          <w:trHeight w:val="915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632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4055C6">
              <w:rPr>
                <w:rFonts w:eastAsia="Arial Unicode MS" w:cs="Arial Unicode MS"/>
                <w:b/>
                <w:color w:val="000000"/>
              </w:rPr>
              <w:t>_________________</w:t>
            </w:r>
            <w:r w:rsidRPr="004055C6">
              <w:rPr>
                <w:rFonts w:ascii="Arial" w:hAnsi="Arial" w:cs="Arial"/>
                <w:color w:val="000000"/>
              </w:rPr>
              <w:t>- представитель Сети Консультант</w:t>
            </w:r>
            <w:r w:rsidR="00C246B9">
              <w:rPr>
                <w:rFonts w:ascii="Arial" w:hAnsi="Arial" w:cs="Arial"/>
                <w:color w:val="000000"/>
              </w:rPr>
              <w:t xml:space="preserve"> </w:t>
            </w:r>
            <w:r w:rsidRPr="004055C6">
              <w:rPr>
                <w:rFonts w:ascii="Arial" w:hAnsi="Arial" w:cs="Arial"/>
                <w:color w:val="000000"/>
              </w:rPr>
              <w:t>Плюс на основании договора с официальным дистрибьютором Сети Консультант</w:t>
            </w:r>
            <w:r w:rsidR="00C246B9">
              <w:rPr>
                <w:rFonts w:ascii="Arial" w:hAnsi="Arial" w:cs="Arial"/>
                <w:color w:val="000000"/>
              </w:rPr>
              <w:t xml:space="preserve"> </w:t>
            </w:r>
            <w:r w:rsidRPr="004055C6">
              <w:rPr>
                <w:rFonts w:ascii="Arial" w:hAnsi="Arial" w:cs="Arial"/>
                <w:color w:val="000000"/>
              </w:rPr>
              <w:t xml:space="preserve">Плюс, именуемый в дальнейшем "Исполнитель", в лице </w:t>
            </w:r>
            <w:r w:rsidRPr="004055C6">
              <w:rPr>
                <w:rFonts w:eastAsia="Arial Unicode MS" w:cs="Arial Unicode MS"/>
                <w:color w:val="000000"/>
              </w:rPr>
              <w:t>___________</w:t>
            </w:r>
            <w:r w:rsidRPr="004055C6">
              <w:rPr>
                <w:rFonts w:ascii="Arial" w:hAnsi="Arial" w:cs="Arial"/>
                <w:color w:val="000000"/>
              </w:rPr>
              <w:t>, действующего на основании _________ с одной стороны ив лице ____________________________,</w:t>
            </w:r>
          </w:p>
        </w:tc>
      </w:tr>
      <w:tr w:rsidR="007C46E1" w:rsidRPr="004055C6" w:rsidTr="006950AA">
        <w:trPr>
          <w:gridAfter w:val="1"/>
          <w:wAfter w:w="157" w:type="pct"/>
          <w:trHeight w:val="105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632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действующего на основании _____________________ с другой стороны,  составили настоящий акт  о том, что во исполнение _________________________________________________________ оказаны Заказчику информационные услуги за ____________202_ г. с использованием экземпляров следующих систем:</w:t>
            </w:r>
          </w:p>
        </w:tc>
      </w:tr>
      <w:tr w:rsidR="007C46E1" w:rsidRPr="004055C6" w:rsidTr="006950AA">
        <w:trPr>
          <w:gridAfter w:val="1"/>
          <w:wAfter w:w="157" w:type="pct"/>
          <w:trHeight w:val="24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2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Наименование систем</w:t>
            </w:r>
          </w:p>
        </w:tc>
        <w:tc>
          <w:tcPr>
            <w:tcW w:w="14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Цена, руб.</w:t>
            </w:r>
          </w:p>
        </w:tc>
      </w:tr>
      <w:tr w:rsidR="007C46E1" w:rsidRPr="004055C6" w:rsidTr="006950AA">
        <w:trPr>
          <w:gridAfter w:val="1"/>
          <w:wAfter w:w="157" w:type="pct"/>
          <w:trHeight w:val="24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2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C46E1" w:rsidRPr="004055C6" w:rsidTr="007C46E1">
        <w:trPr>
          <w:gridAfter w:val="1"/>
          <w:wAfter w:w="157" w:type="pct"/>
          <w:trHeight w:val="24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2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C46E1" w:rsidRPr="004055C6" w:rsidTr="007C46E1">
        <w:trPr>
          <w:gridAfter w:val="1"/>
          <w:wAfter w:w="157" w:type="pct"/>
          <w:trHeight w:val="24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2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C46E1" w:rsidRPr="004055C6" w:rsidTr="007C46E1">
        <w:trPr>
          <w:gridAfter w:val="1"/>
          <w:wAfter w:w="157" w:type="pct"/>
          <w:trHeight w:val="24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2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C46E1" w:rsidRPr="004055C6" w:rsidTr="007C46E1">
        <w:trPr>
          <w:gridAfter w:val="1"/>
          <w:wAfter w:w="157" w:type="pct"/>
          <w:trHeight w:val="24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6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Сумма к перечислению составляет: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2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C46E1" w:rsidRPr="004055C6" w:rsidTr="006950AA">
        <w:trPr>
          <w:gridAfter w:val="1"/>
          <w:wAfter w:w="157" w:type="pct"/>
          <w:trHeight w:val="255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НДС не облагается</w:t>
            </w:r>
          </w:p>
        </w:tc>
      </w:tr>
      <w:tr w:rsidR="007C46E1" w:rsidRPr="004055C6" w:rsidTr="006950AA">
        <w:trPr>
          <w:gridAfter w:val="1"/>
          <w:wAfter w:w="157" w:type="pct"/>
          <w:trHeight w:val="24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632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Всего оказано услуг на сумму _________________________ рублей __________копеек</w:t>
            </w:r>
          </w:p>
        </w:tc>
      </w:tr>
      <w:tr w:rsidR="007C46E1" w:rsidRPr="004055C6" w:rsidTr="006950AA">
        <w:trPr>
          <w:trHeight w:val="225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</w:tr>
      <w:tr w:rsidR="007C46E1" w:rsidRPr="004055C6" w:rsidTr="006950AA">
        <w:trPr>
          <w:trHeight w:val="24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00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Оказанные услуги удовлетворяют условиям ________________.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</w:tr>
      <w:tr w:rsidR="007C46E1" w:rsidRPr="004055C6" w:rsidTr="006950AA">
        <w:trPr>
          <w:gridAfter w:val="1"/>
          <w:wAfter w:w="157" w:type="pct"/>
          <w:trHeight w:val="24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632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Наличие подписи Заказчика в акте об оказании информационных услуг с использованием экземпляра(ов) Системы "Консультант</w:t>
            </w:r>
            <w:r w:rsidR="00C246B9">
              <w:rPr>
                <w:rFonts w:ascii="Arial" w:hAnsi="Arial" w:cs="Arial"/>
                <w:color w:val="000000"/>
              </w:rPr>
              <w:t xml:space="preserve"> </w:t>
            </w:r>
            <w:r w:rsidRPr="004055C6">
              <w:rPr>
                <w:rFonts w:ascii="Arial" w:hAnsi="Arial" w:cs="Arial"/>
                <w:color w:val="000000"/>
              </w:rPr>
              <w:t>Плюс" (услуг по сопровождению экземпляра (ов) Системы "Консультант</w:t>
            </w:r>
            <w:r w:rsidR="00C246B9">
              <w:rPr>
                <w:rFonts w:ascii="Arial" w:hAnsi="Arial" w:cs="Arial"/>
                <w:color w:val="000000"/>
              </w:rPr>
              <w:t xml:space="preserve"> </w:t>
            </w:r>
            <w:r w:rsidRPr="004055C6">
              <w:rPr>
                <w:rFonts w:ascii="Arial" w:hAnsi="Arial" w:cs="Arial"/>
                <w:color w:val="000000"/>
              </w:rPr>
              <w:t>Плюс") свидетельствует о работоспособности Систем.</w:t>
            </w:r>
          </w:p>
        </w:tc>
      </w:tr>
      <w:tr w:rsidR="007C46E1" w:rsidRPr="004055C6" w:rsidTr="006950AA">
        <w:trPr>
          <w:trHeight w:val="225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8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5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</w:tr>
      <w:tr w:rsidR="007C46E1" w:rsidRPr="004055C6" w:rsidTr="006950AA">
        <w:trPr>
          <w:trHeight w:val="255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6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От Заказчика  ________________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03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От Исполнителя  ________________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</w:tr>
      <w:tr w:rsidR="007C46E1" w:rsidRPr="004055C6" w:rsidTr="006950AA">
        <w:trPr>
          <w:trHeight w:val="255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М. П.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М. П.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</w:tr>
      <w:tr w:rsidR="007C46E1" w:rsidRPr="004055C6" w:rsidTr="006950AA">
        <w:trPr>
          <w:trHeight w:val="225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</w:tr>
      <w:tr w:rsidR="007C46E1" w:rsidRPr="004055C6" w:rsidTr="006950AA">
        <w:trPr>
          <w:gridAfter w:val="1"/>
          <w:wAfter w:w="157" w:type="pct"/>
          <w:trHeight w:val="225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_________________</w:t>
            </w:r>
          </w:p>
        </w:tc>
        <w:tc>
          <w:tcPr>
            <w:tcW w:w="113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C46E1" w:rsidRPr="004055C6" w:rsidTr="006950AA">
        <w:trPr>
          <w:gridAfter w:val="1"/>
          <w:wAfter w:w="157" w:type="pct"/>
          <w:trHeight w:val="225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(должность)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(расшифровка подписи)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4055C6">
              <w:rPr>
                <w:rFonts w:ascii="Arial" w:hAnsi="Arial" w:cs="Arial"/>
                <w:color w:val="000000"/>
              </w:rPr>
              <w:t>Инженер: ____________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</w:tr>
      <w:tr w:rsidR="007C46E1" w:rsidRPr="004055C6" w:rsidTr="006950AA">
        <w:trPr>
          <w:trHeight w:val="225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38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E1" w:rsidRPr="004055C6" w:rsidRDefault="007C46E1" w:rsidP="006950A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</w:tr>
    </w:tbl>
    <w:p w:rsidR="007C46E1" w:rsidRPr="00301EC2" w:rsidRDefault="007C46E1" w:rsidP="007C46E1">
      <w:pPr>
        <w:widowControl/>
        <w:autoSpaceDE/>
        <w:autoSpaceDN/>
        <w:adjustRightInd/>
        <w:spacing w:after="200" w:line="276" w:lineRule="auto"/>
        <w:rPr>
          <w:rFonts w:eastAsia="Calibri"/>
          <w:sz w:val="24"/>
          <w:szCs w:val="24"/>
        </w:rPr>
      </w:pPr>
    </w:p>
    <w:p w:rsidR="00173BB1" w:rsidRPr="00301EC2" w:rsidRDefault="00173BB1" w:rsidP="007C46E1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sectPr w:rsidR="00173BB1" w:rsidRPr="00301EC2" w:rsidSect="00F244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34"/>
      <w:pgMar w:top="1157" w:right="885" w:bottom="1276" w:left="1661" w:header="720" w:footer="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844" w:rsidRDefault="00A95844" w:rsidP="00A8278F">
      <w:r>
        <w:separator/>
      </w:r>
    </w:p>
  </w:endnote>
  <w:endnote w:type="continuationSeparator" w:id="0">
    <w:p w:rsidR="00A95844" w:rsidRDefault="00A95844" w:rsidP="00A8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Courier New"/>
    <w:charset w:val="CC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D8E" w:rsidRDefault="00661D8E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2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7760"/>
      <w:gridCol w:w="850"/>
      <w:gridCol w:w="814"/>
    </w:tblGrid>
    <w:tr w:rsidR="00173BB1" w:rsidRPr="00744CF4">
      <w:trPr>
        <w:cantSplit/>
        <w:jc w:val="center"/>
      </w:trPr>
      <w:tc>
        <w:tcPr>
          <w:tcW w:w="776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661D8E" w:rsidRDefault="00173BB1" w:rsidP="00661D8E">
          <w:r w:rsidRPr="00744CF4">
            <w:t xml:space="preserve">Техническое задание </w:t>
          </w:r>
          <w:r w:rsidR="007C46E1">
            <w:t xml:space="preserve">на </w:t>
          </w:r>
          <w:r w:rsidR="00661D8E">
            <w:t xml:space="preserve">право заключения договора на оказание </w:t>
          </w:r>
        </w:p>
        <w:p w:rsidR="00661D8E" w:rsidRDefault="00661D8E" w:rsidP="00661D8E">
          <w:r>
            <w:t>услуг по с</w:t>
          </w:r>
          <w:r w:rsidR="007C46E1">
            <w:t xml:space="preserve">опровождению </w:t>
          </w:r>
          <w:r>
            <w:t>и обновлению справочно-правовой системы</w:t>
          </w:r>
          <w:r w:rsidR="007C46E1">
            <w:t xml:space="preserve"> </w:t>
          </w:r>
        </w:p>
        <w:p w:rsidR="00173BB1" w:rsidRDefault="007C46E1" w:rsidP="00661D8E">
          <w:r>
            <w:t xml:space="preserve">Консультант Плюс </w:t>
          </w:r>
          <w:r w:rsidR="00661D8E">
            <w:t>для нужд</w:t>
          </w:r>
          <w:r>
            <w:t xml:space="preserve"> </w:t>
          </w:r>
          <w:r w:rsidR="00C246B9">
            <w:t>филиала ПАО «</w:t>
          </w:r>
          <w:r w:rsidR="00173BB1" w:rsidRPr="00744CF4">
            <w:t>Р</w:t>
          </w:r>
          <w:r w:rsidR="00C246B9">
            <w:t>оссети</w:t>
          </w:r>
          <w:r w:rsidR="00173BB1" w:rsidRPr="00744CF4">
            <w:t xml:space="preserve"> Центр» - </w:t>
          </w:r>
          <w:r>
            <w:t>"Воронеж</w:t>
          </w:r>
          <w:r w:rsidR="00173BB1" w:rsidRPr="00744CF4">
            <w:t>энерго"</w:t>
          </w:r>
        </w:p>
        <w:p w:rsidR="00661D8E" w:rsidRPr="00744CF4" w:rsidRDefault="00661D8E" w:rsidP="00661D8E"/>
      </w:tc>
      <w:tc>
        <w:tcPr>
          <w:tcW w:w="85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73BB1" w:rsidRPr="00744CF4" w:rsidRDefault="00173BB1" w:rsidP="007647F7">
          <w:pPr>
            <w:jc w:val="center"/>
            <w:rPr>
              <w:color w:val="000000"/>
            </w:rPr>
          </w:pPr>
          <w:r w:rsidRPr="00744CF4">
            <w:rPr>
              <w:color w:val="000000"/>
            </w:rPr>
            <w:t>стр. </w:t>
          </w:r>
          <w:r w:rsidRPr="00744CF4">
            <w:rPr>
              <w:color w:val="000000"/>
            </w:rPr>
            <w:fldChar w:fldCharType="begin"/>
          </w:r>
          <w:r w:rsidRPr="00744CF4">
            <w:rPr>
              <w:color w:val="000000"/>
            </w:rPr>
            <w:instrText xml:space="preserve">PAGE  </w:instrText>
          </w:r>
          <w:r w:rsidRPr="00744CF4">
            <w:rPr>
              <w:color w:val="000000"/>
            </w:rPr>
            <w:fldChar w:fldCharType="separate"/>
          </w:r>
          <w:r w:rsidR="00661D8E">
            <w:rPr>
              <w:noProof/>
              <w:color w:val="000000"/>
            </w:rPr>
            <w:t>2</w:t>
          </w:r>
          <w:r w:rsidRPr="00744CF4">
            <w:rPr>
              <w:color w:val="000000"/>
            </w:rPr>
            <w:fldChar w:fldCharType="end"/>
          </w:r>
        </w:p>
      </w:tc>
      <w:tc>
        <w:tcPr>
          <w:tcW w:w="81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73BB1" w:rsidRPr="00744CF4" w:rsidRDefault="00173BB1" w:rsidP="007647F7">
          <w:pPr>
            <w:jc w:val="center"/>
            <w:rPr>
              <w:color w:val="000000"/>
            </w:rPr>
          </w:pPr>
          <w:r w:rsidRPr="00744CF4">
            <w:rPr>
              <w:color w:val="000000"/>
            </w:rPr>
            <w:t>всего стр. </w:t>
          </w:r>
          <w:r w:rsidRPr="00744CF4">
            <w:rPr>
              <w:color w:val="000000"/>
            </w:rPr>
            <w:fldChar w:fldCharType="begin"/>
          </w:r>
          <w:r w:rsidRPr="00744CF4">
            <w:rPr>
              <w:color w:val="000000"/>
            </w:rPr>
            <w:instrText xml:space="preserve"> NUMPAGES </w:instrText>
          </w:r>
          <w:r w:rsidRPr="00744CF4">
            <w:rPr>
              <w:color w:val="000000"/>
            </w:rPr>
            <w:fldChar w:fldCharType="separate"/>
          </w:r>
          <w:r w:rsidR="00661D8E">
            <w:rPr>
              <w:noProof/>
              <w:color w:val="000000"/>
            </w:rPr>
            <w:t>9</w:t>
          </w:r>
          <w:r w:rsidRPr="00744CF4">
            <w:rPr>
              <w:color w:val="000000"/>
            </w:rPr>
            <w:fldChar w:fldCharType="end"/>
          </w:r>
        </w:p>
      </w:tc>
    </w:tr>
  </w:tbl>
  <w:p w:rsidR="00173BB1" w:rsidRDefault="00173BB1">
    <w:pPr>
      <w:pStyle w:val="af5"/>
    </w:pPr>
  </w:p>
  <w:p w:rsidR="00661D8E" w:rsidRDefault="00661D8E">
    <w:pPr>
      <w:pStyle w:val="af5"/>
    </w:pPr>
    <w:bookmarkStart w:id="51" w:name="_GoBack"/>
    <w:bookmarkEnd w:id="51"/>
  </w:p>
  <w:p w:rsidR="00173BB1" w:rsidRDefault="00173BB1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D8E" w:rsidRDefault="00661D8E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844" w:rsidRDefault="00A95844" w:rsidP="00A8278F">
      <w:r>
        <w:separator/>
      </w:r>
    </w:p>
  </w:footnote>
  <w:footnote w:type="continuationSeparator" w:id="0">
    <w:p w:rsidR="00A95844" w:rsidRDefault="00A95844" w:rsidP="00A8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D8E" w:rsidRDefault="00661D8E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D8E" w:rsidRDefault="00661D8E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D8E" w:rsidRDefault="00661D8E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5898284C"/>
    <w:lvl w:ilvl="0">
      <w:numFmt w:val="bullet"/>
      <w:lvlText w:val="*"/>
      <w:lvlJc w:val="left"/>
    </w:lvl>
  </w:abstractNum>
  <w:abstractNum w:abstractNumId="2" w15:restartNumberingAfterBreak="0">
    <w:nsid w:val="054029B3"/>
    <w:multiLevelType w:val="multilevel"/>
    <w:tmpl w:val="E8C8D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6B323F1"/>
    <w:multiLevelType w:val="hybridMultilevel"/>
    <w:tmpl w:val="0D1A19BA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00338C"/>
    <w:multiLevelType w:val="hybridMultilevel"/>
    <w:tmpl w:val="D39EE38E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D0067AD"/>
    <w:multiLevelType w:val="hybridMultilevel"/>
    <w:tmpl w:val="899A5CBA"/>
    <w:lvl w:ilvl="0" w:tplc="40F2FE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DC1547B"/>
    <w:multiLevelType w:val="hybridMultilevel"/>
    <w:tmpl w:val="7590A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0C46BB6"/>
    <w:multiLevelType w:val="hybridMultilevel"/>
    <w:tmpl w:val="F2544844"/>
    <w:lvl w:ilvl="0" w:tplc="153AADB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12322C9"/>
    <w:multiLevelType w:val="hybridMultilevel"/>
    <w:tmpl w:val="71B6CDC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1744828"/>
    <w:multiLevelType w:val="multilevel"/>
    <w:tmpl w:val="FA10E0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A241234"/>
    <w:multiLevelType w:val="hybridMultilevel"/>
    <w:tmpl w:val="143A7AC8"/>
    <w:lvl w:ilvl="0" w:tplc="6D0A92FA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AF430ED"/>
    <w:multiLevelType w:val="hybridMultilevel"/>
    <w:tmpl w:val="56660DB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B5B2D85"/>
    <w:multiLevelType w:val="multilevel"/>
    <w:tmpl w:val="04465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1C424557"/>
    <w:multiLevelType w:val="multilevel"/>
    <w:tmpl w:val="AFDE75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  <w:bCs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1044DCA"/>
    <w:multiLevelType w:val="multilevel"/>
    <w:tmpl w:val="85907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23B33465"/>
    <w:multiLevelType w:val="multilevel"/>
    <w:tmpl w:val="0B7AB80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 w15:restartNumberingAfterBreak="0">
    <w:nsid w:val="24477576"/>
    <w:multiLevelType w:val="hybridMultilevel"/>
    <w:tmpl w:val="E1226D26"/>
    <w:lvl w:ilvl="0" w:tplc="6D0A92FA">
      <w:start w:val="1"/>
      <w:numFmt w:val="bullet"/>
      <w:lvlText w:val="-"/>
      <w:lvlJc w:val="left"/>
      <w:pPr>
        <w:ind w:left="739" w:hanging="36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7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9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3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5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9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6E43443"/>
    <w:multiLevelType w:val="hybridMultilevel"/>
    <w:tmpl w:val="FD429768"/>
    <w:lvl w:ilvl="0" w:tplc="FF620EF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2D0F61EB"/>
    <w:multiLevelType w:val="hybridMultilevel"/>
    <w:tmpl w:val="7D9AE1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E147C55"/>
    <w:multiLevelType w:val="hybridMultilevel"/>
    <w:tmpl w:val="E326A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357DF"/>
    <w:multiLevelType w:val="hybridMultilevel"/>
    <w:tmpl w:val="68109C5A"/>
    <w:lvl w:ilvl="0" w:tplc="991A170A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AF400A"/>
    <w:multiLevelType w:val="hybridMultilevel"/>
    <w:tmpl w:val="19901BCE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FEA2ABE"/>
    <w:multiLevelType w:val="hybridMultilevel"/>
    <w:tmpl w:val="743482CA"/>
    <w:lvl w:ilvl="0" w:tplc="083072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E26201"/>
    <w:multiLevelType w:val="multilevel"/>
    <w:tmpl w:val="30DA9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46D93A81"/>
    <w:multiLevelType w:val="hybridMultilevel"/>
    <w:tmpl w:val="48D47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AE7335A"/>
    <w:multiLevelType w:val="hybridMultilevel"/>
    <w:tmpl w:val="E4A08FFC"/>
    <w:lvl w:ilvl="0" w:tplc="85B022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53163761"/>
    <w:multiLevelType w:val="hybridMultilevel"/>
    <w:tmpl w:val="07A0038A"/>
    <w:lvl w:ilvl="0" w:tplc="95A45B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70F2D44"/>
    <w:multiLevelType w:val="hybridMultilevel"/>
    <w:tmpl w:val="6F5A5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DAB3A25"/>
    <w:multiLevelType w:val="hybridMultilevel"/>
    <w:tmpl w:val="B0D0AF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1E97431"/>
    <w:multiLevelType w:val="hybridMultilevel"/>
    <w:tmpl w:val="BB424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4B37FDC"/>
    <w:multiLevelType w:val="hybridMultilevel"/>
    <w:tmpl w:val="C10A27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D065AA6"/>
    <w:multiLevelType w:val="hybridMultilevel"/>
    <w:tmpl w:val="C686A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F6F40BE"/>
    <w:multiLevelType w:val="multilevel"/>
    <w:tmpl w:val="0B8A2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 w15:restartNumberingAfterBreak="0">
    <w:nsid w:val="717F684B"/>
    <w:multiLevelType w:val="hybridMultilevel"/>
    <w:tmpl w:val="2BE44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66E222A"/>
    <w:multiLevelType w:val="hybridMultilevel"/>
    <w:tmpl w:val="DF2E7A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AF5D69"/>
    <w:multiLevelType w:val="hybridMultilevel"/>
    <w:tmpl w:val="68F63B0C"/>
    <w:lvl w:ilvl="0" w:tplc="297499B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78593E12"/>
    <w:multiLevelType w:val="hybridMultilevel"/>
    <w:tmpl w:val="E8BAB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</w:num>
  <w:num w:numId="3">
    <w:abstractNumId w:val="17"/>
  </w:num>
  <w:num w:numId="4">
    <w:abstractNumId w:val="18"/>
  </w:num>
  <w:num w:numId="5">
    <w:abstractNumId w:val="1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2"/>
  </w:num>
  <w:num w:numId="17">
    <w:abstractNumId w:val="30"/>
  </w:num>
  <w:num w:numId="18">
    <w:abstractNumId w:val="28"/>
  </w:num>
  <w:num w:numId="19">
    <w:abstractNumId w:val="24"/>
  </w:num>
  <w:num w:numId="20">
    <w:abstractNumId w:val="2"/>
  </w:num>
  <w:num w:numId="21">
    <w:abstractNumId w:val="25"/>
  </w:num>
  <w:num w:numId="22">
    <w:abstractNumId w:val="6"/>
  </w:num>
  <w:num w:numId="23">
    <w:abstractNumId w:val="27"/>
  </w:num>
  <w:num w:numId="24">
    <w:abstractNumId w:val="28"/>
  </w:num>
  <w:num w:numId="25">
    <w:abstractNumId w:val="6"/>
  </w:num>
  <w:num w:numId="26">
    <w:abstractNumId w:val="15"/>
  </w:num>
  <w:num w:numId="27">
    <w:abstractNumId w:val="14"/>
  </w:num>
  <w:num w:numId="28">
    <w:abstractNumId w:val="16"/>
  </w:num>
  <w:num w:numId="29">
    <w:abstractNumId w:val="7"/>
  </w:num>
  <w:num w:numId="30">
    <w:abstractNumId w:val="13"/>
  </w:num>
  <w:num w:numId="31">
    <w:abstractNumId w:val="37"/>
  </w:num>
  <w:num w:numId="32">
    <w:abstractNumId w:val="20"/>
  </w:num>
  <w:num w:numId="33">
    <w:abstractNumId w:val="4"/>
  </w:num>
  <w:num w:numId="34">
    <w:abstractNumId w:val="34"/>
  </w:num>
  <w:num w:numId="35">
    <w:abstractNumId w:val="31"/>
  </w:num>
  <w:num w:numId="36">
    <w:abstractNumId w:val="21"/>
  </w:num>
  <w:num w:numId="37">
    <w:abstractNumId w:val="3"/>
  </w:num>
  <w:num w:numId="38">
    <w:abstractNumId w:val="22"/>
  </w:num>
  <w:num w:numId="39">
    <w:abstractNumId w:val="32"/>
  </w:num>
  <w:num w:numId="40">
    <w:abstractNumId w:val="29"/>
  </w:num>
  <w:num w:numId="41">
    <w:abstractNumId w:val="23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revisionView w:inkAnnotation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07C1"/>
    <w:rsid w:val="000006D8"/>
    <w:rsid w:val="00002A99"/>
    <w:rsid w:val="00023EC7"/>
    <w:rsid w:val="000260EE"/>
    <w:rsid w:val="00046843"/>
    <w:rsid w:val="00047198"/>
    <w:rsid w:val="00047267"/>
    <w:rsid w:val="00047813"/>
    <w:rsid w:val="000578BE"/>
    <w:rsid w:val="00066999"/>
    <w:rsid w:val="00066F33"/>
    <w:rsid w:val="00070BE7"/>
    <w:rsid w:val="00074ACA"/>
    <w:rsid w:val="00077639"/>
    <w:rsid w:val="00080C44"/>
    <w:rsid w:val="00094F95"/>
    <w:rsid w:val="000A3D4C"/>
    <w:rsid w:val="000B3756"/>
    <w:rsid w:val="000C1704"/>
    <w:rsid w:val="000C3063"/>
    <w:rsid w:val="000D7B73"/>
    <w:rsid w:val="000E0C3B"/>
    <w:rsid w:val="000F58BA"/>
    <w:rsid w:val="0011409C"/>
    <w:rsid w:val="001275CC"/>
    <w:rsid w:val="001507D7"/>
    <w:rsid w:val="00156089"/>
    <w:rsid w:val="00173BB1"/>
    <w:rsid w:val="00193792"/>
    <w:rsid w:val="001A3581"/>
    <w:rsid w:val="001A579E"/>
    <w:rsid w:val="001A7E79"/>
    <w:rsid w:val="001D32F9"/>
    <w:rsid w:val="001F0AFA"/>
    <w:rsid w:val="00221EA7"/>
    <w:rsid w:val="00232D4F"/>
    <w:rsid w:val="002467D6"/>
    <w:rsid w:val="002549D0"/>
    <w:rsid w:val="00262CF9"/>
    <w:rsid w:val="00263B01"/>
    <w:rsid w:val="00267F56"/>
    <w:rsid w:val="0028002B"/>
    <w:rsid w:val="00281611"/>
    <w:rsid w:val="00286C84"/>
    <w:rsid w:val="00287339"/>
    <w:rsid w:val="002A6D81"/>
    <w:rsid w:val="002B304E"/>
    <w:rsid w:val="002C1675"/>
    <w:rsid w:val="002C74D3"/>
    <w:rsid w:val="002F247F"/>
    <w:rsid w:val="00301EC2"/>
    <w:rsid w:val="00323921"/>
    <w:rsid w:val="00326753"/>
    <w:rsid w:val="003560F8"/>
    <w:rsid w:val="00356A5E"/>
    <w:rsid w:val="00362E50"/>
    <w:rsid w:val="00362FEC"/>
    <w:rsid w:val="00364180"/>
    <w:rsid w:val="00364750"/>
    <w:rsid w:val="00367B64"/>
    <w:rsid w:val="003857AD"/>
    <w:rsid w:val="003859C2"/>
    <w:rsid w:val="00391260"/>
    <w:rsid w:val="00392875"/>
    <w:rsid w:val="00395B38"/>
    <w:rsid w:val="00397A27"/>
    <w:rsid w:val="003C617B"/>
    <w:rsid w:val="003D25BC"/>
    <w:rsid w:val="003D5056"/>
    <w:rsid w:val="003E71CD"/>
    <w:rsid w:val="003F2C76"/>
    <w:rsid w:val="004055C6"/>
    <w:rsid w:val="0041049F"/>
    <w:rsid w:val="00412537"/>
    <w:rsid w:val="00436C2F"/>
    <w:rsid w:val="00442B84"/>
    <w:rsid w:val="00445B3D"/>
    <w:rsid w:val="00462381"/>
    <w:rsid w:val="004645E9"/>
    <w:rsid w:val="0046539B"/>
    <w:rsid w:val="00470F97"/>
    <w:rsid w:val="0048353F"/>
    <w:rsid w:val="004909F8"/>
    <w:rsid w:val="004A425C"/>
    <w:rsid w:val="004A6F52"/>
    <w:rsid w:val="004B6273"/>
    <w:rsid w:val="004B6B82"/>
    <w:rsid w:val="004C2F3C"/>
    <w:rsid w:val="004D152C"/>
    <w:rsid w:val="004D3356"/>
    <w:rsid w:val="004D5329"/>
    <w:rsid w:val="004F2F40"/>
    <w:rsid w:val="004F6EF1"/>
    <w:rsid w:val="00515F2E"/>
    <w:rsid w:val="0053035E"/>
    <w:rsid w:val="0053077A"/>
    <w:rsid w:val="005408FC"/>
    <w:rsid w:val="00542EC7"/>
    <w:rsid w:val="005643DA"/>
    <w:rsid w:val="00576117"/>
    <w:rsid w:val="005A14C5"/>
    <w:rsid w:val="005A6B81"/>
    <w:rsid w:val="005B0838"/>
    <w:rsid w:val="005C009C"/>
    <w:rsid w:val="005C07C1"/>
    <w:rsid w:val="005C31CB"/>
    <w:rsid w:val="005D2F1B"/>
    <w:rsid w:val="005F5667"/>
    <w:rsid w:val="00625E95"/>
    <w:rsid w:val="00632664"/>
    <w:rsid w:val="006368F2"/>
    <w:rsid w:val="006539D5"/>
    <w:rsid w:val="00661D8E"/>
    <w:rsid w:val="00686073"/>
    <w:rsid w:val="006A6AA2"/>
    <w:rsid w:val="006A71A0"/>
    <w:rsid w:val="006C0C34"/>
    <w:rsid w:val="006C2B06"/>
    <w:rsid w:val="006C3E59"/>
    <w:rsid w:val="006C6911"/>
    <w:rsid w:val="006D0CDF"/>
    <w:rsid w:val="006D3ECC"/>
    <w:rsid w:val="006E07B2"/>
    <w:rsid w:val="006E0A9E"/>
    <w:rsid w:val="006F5963"/>
    <w:rsid w:val="006F6503"/>
    <w:rsid w:val="0071093F"/>
    <w:rsid w:val="00712CF3"/>
    <w:rsid w:val="00712ECC"/>
    <w:rsid w:val="00722550"/>
    <w:rsid w:val="007312F9"/>
    <w:rsid w:val="00734B2A"/>
    <w:rsid w:val="00744CF4"/>
    <w:rsid w:val="007463FB"/>
    <w:rsid w:val="0075149A"/>
    <w:rsid w:val="00751AE8"/>
    <w:rsid w:val="00755E23"/>
    <w:rsid w:val="007647F7"/>
    <w:rsid w:val="0078100E"/>
    <w:rsid w:val="00785F26"/>
    <w:rsid w:val="007916A7"/>
    <w:rsid w:val="0079286B"/>
    <w:rsid w:val="007A5B06"/>
    <w:rsid w:val="007A7E06"/>
    <w:rsid w:val="007B2CC7"/>
    <w:rsid w:val="007B2FA0"/>
    <w:rsid w:val="007C46E1"/>
    <w:rsid w:val="007E3C20"/>
    <w:rsid w:val="007F7C6F"/>
    <w:rsid w:val="00830D6B"/>
    <w:rsid w:val="00832698"/>
    <w:rsid w:val="00836996"/>
    <w:rsid w:val="0085140D"/>
    <w:rsid w:val="00854019"/>
    <w:rsid w:val="0086525A"/>
    <w:rsid w:val="0087011A"/>
    <w:rsid w:val="00890663"/>
    <w:rsid w:val="008A2690"/>
    <w:rsid w:val="008C72E2"/>
    <w:rsid w:val="008C7A16"/>
    <w:rsid w:val="008C7CD1"/>
    <w:rsid w:val="008D54F4"/>
    <w:rsid w:val="008D5ECC"/>
    <w:rsid w:val="009017DD"/>
    <w:rsid w:val="00911214"/>
    <w:rsid w:val="00922795"/>
    <w:rsid w:val="00932B76"/>
    <w:rsid w:val="00940053"/>
    <w:rsid w:val="00945FB3"/>
    <w:rsid w:val="009545F4"/>
    <w:rsid w:val="009742C9"/>
    <w:rsid w:val="00982283"/>
    <w:rsid w:val="009915F4"/>
    <w:rsid w:val="009A1765"/>
    <w:rsid w:val="009B24A7"/>
    <w:rsid w:val="009C2217"/>
    <w:rsid w:val="009C5480"/>
    <w:rsid w:val="009D5837"/>
    <w:rsid w:val="009E29EC"/>
    <w:rsid w:val="009E4897"/>
    <w:rsid w:val="00A006E0"/>
    <w:rsid w:val="00A00D48"/>
    <w:rsid w:val="00A16B78"/>
    <w:rsid w:val="00A17C18"/>
    <w:rsid w:val="00A31C7F"/>
    <w:rsid w:val="00A31D02"/>
    <w:rsid w:val="00A37BE9"/>
    <w:rsid w:val="00A40DD3"/>
    <w:rsid w:val="00A418FB"/>
    <w:rsid w:val="00A46811"/>
    <w:rsid w:val="00A56D04"/>
    <w:rsid w:val="00A56E00"/>
    <w:rsid w:val="00A8278F"/>
    <w:rsid w:val="00A95844"/>
    <w:rsid w:val="00A97B19"/>
    <w:rsid w:val="00AA0D41"/>
    <w:rsid w:val="00AA5D9C"/>
    <w:rsid w:val="00AC110F"/>
    <w:rsid w:val="00AC2779"/>
    <w:rsid w:val="00AD75CC"/>
    <w:rsid w:val="00AE7E0F"/>
    <w:rsid w:val="00AF043F"/>
    <w:rsid w:val="00AF05BF"/>
    <w:rsid w:val="00B00679"/>
    <w:rsid w:val="00B018EE"/>
    <w:rsid w:val="00B03D3A"/>
    <w:rsid w:val="00B059E6"/>
    <w:rsid w:val="00B11E8A"/>
    <w:rsid w:val="00B1773F"/>
    <w:rsid w:val="00B21107"/>
    <w:rsid w:val="00B214A8"/>
    <w:rsid w:val="00B218DA"/>
    <w:rsid w:val="00B24685"/>
    <w:rsid w:val="00B2556B"/>
    <w:rsid w:val="00B259FA"/>
    <w:rsid w:val="00B27167"/>
    <w:rsid w:val="00B30911"/>
    <w:rsid w:val="00B35747"/>
    <w:rsid w:val="00B46724"/>
    <w:rsid w:val="00B57F4E"/>
    <w:rsid w:val="00B8697D"/>
    <w:rsid w:val="00B86E57"/>
    <w:rsid w:val="00B93F30"/>
    <w:rsid w:val="00B96B10"/>
    <w:rsid w:val="00BA5575"/>
    <w:rsid w:val="00BB2317"/>
    <w:rsid w:val="00BC5361"/>
    <w:rsid w:val="00BD37C8"/>
    <w:rsid w:val="00BD5159"/>
    <w:rsid w:val="00BF7156"/>
    <w:rsid w:val="00C00F5A"/>
    <w:rsid w:val="00C12E55"/>
    <w:rsid w:val="00C22D52"/>
    <w:rsid w:val="00C246B9"/>
    <w:rsid w:val="00C4515A"/>
    <w:rsid w:val="00C651B8"/>
    <w:rsid w:val="00CA47E0"/>
    <w:rsid w:val="00CC32F6"/>
    <w:rsid w:val="00CC5FCB"/>
    <w:rsid w:val="00CD3497"/>
    <w:rsid w:val="00CD5A8E"/>
    <w:rsid w:val="00CE6D6F"/>
    <w:rsid w:val="00CF02D8"/>
    <w:rsid w:val="00CF0859"/>
    <w:rsid w:val="00CF0F1C"/>
    <w:rsid w:val="00D013C4"/>
    <w:rsid w:val="00D040AA"/>
    <w:rsid w:val="00D256BA"/>
    <w:rsid w:val="00D35362"/>
    <w:rsid w:val="00D5023B"/>
    <w:rsid w:val="00D64550"/>
    <w:rsid w:val="00D75B91"/>
    <w:rsid w:val="00D768A5"/>
    <w:rsid w:val="00D8259F"/>
    <w:rsid w:val="00D8543C"/>
    <w:rsid w:val="00D926BD"/>
    <w:rsid w:val="00DA5A8F"/>
    <w:rsid w:val="00DB35C1"/>
    <w:rsid w:val="00DB5652"/>
    <w:rsid w:val="00DC223E"/>
    <w:rsid w:val="00DD3BDD"/>
    <w:rsid w:val="00DD566F"/>
    <w:rsid w:val="00E02E78"/>
    <w:rsid w:val="00E06513"/>
    <w:rsid w:val="00E25FB4"/>
    <w:rsid w:val="00E26648"/>
    <w:rsid w:val="00E3253E"/>
    <w:rsid w:val="00E32FF2"/>
    <w:rsid w:val="00E350E2"/>
    <w:rsid w:val="00E36E2B"/>
    <w:rsid w:val="00E43819"/>
    <w:rsid w:val="00E52DCA"/>
    <w:rsid w:val="00E53C29"/>
    <w:rsid w:val="00E65DA3"/>
    <w:rsid w:val="00E7252C"/>
    <w:rsid w:val="00E83DE5"/>
    <w:rsid w:val="00E935AF"/>
    <w:rsid w:val="00E93B08"/>
    <w:rsid w:val="00E94866"/>
    <w:rsid w:val="00EA572C"/>
    <w:rsid w:val="00EB3DF4"/>
    <w:rsid w:val="00EC43F4"/>
    <w:rsid w:val="00ED0437"/>
    <w:rsid w:val="00ED4008"/>
    <w:rsid w:val="00EF10DB"/>
    <w:rsid w:val="00F00660"/>
    <w:rsid w:val="00F07A83"/>
    <w:rsid w:val="00F14019"/>
    <w:rsid w:val="00F2444F"/>
    <w:rsid w:val="00F36ACD"/>
    <w:rsid w:val="00F41119"/>
    <w:rsid w:val="00F54896"/>
    <w:rsid w:val="00F66397"/>
    <w:rsid w:val="00F801B3"/>
    <w:rsid w:val="00F94577"/>
    <w:rsid w:val="00F96FDC"/>
    <w:rsid w:val="00FA15F7"/>
    <w:rsid w:val="00FB1375"/>
    <w:rsid w:val="00FB3EA0"/>
    <w:rsid w:val="00FB77B3"/>
    <w:rsid w:val="00FB78B7"/>
    <w:rsid w:val="00FC1E1C"/>
    <w:rsid w:val="00FC3104"/>
    <w:rsid w:val="00FE4B01"/>
    <w:rsid w:val="00FF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53444BF"/>
  <w15:docId w15:val="{7B07D47D-4C8A-459C-B07F-BE8EDB5C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A3581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0"/>
    <w:next w:val="a0"/>
    <w:link w:val="10"/>
    <w:uiPriority w:val="99"/>
    <w:qFormat/>
    <w:rsid w:val="00221EA7"/>
    <w:pPr>
      <w:keepNext/>
      <w:pageBreakBefore/>
      <w:widowControl/>
      <w:autoSpaceDE/>
      <w:autoSpaceDN/>
      <w:adjustRightInd/>
      <w:spacing w:before="360"/>
      <w:outlineLvl w:val="0"/>
    </w:pPr>
    <w:rPr>
      <w:rFonts w:ascii="Arial" w:hAnsi="Arial" w:cs="Arial"/>
      <w:b/>
      <w:bCs/>
      <w:caps/>
      <w:kern w:val="28"/>
      <w:sz w:val="24"/>
      <w:szCs w:val="24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0"/>
    <w:next w:val="a0"/>
    <w:link w:val="20"/>
    <w:uiPriority w:val="99"/>
    <w:qFormat/>
    <w:rsid w:val="00221EA7"/>
    <w:pPr>
      <w:keepNext/>
      <w:widowControl/>
      <w:autoSpaceDE/>
      <w:autoSpaceDN/>
      <w:adjustRightInd/>
      <w:spacing w:before="240"/>
      <w:outlineLvl w:val="1"/>
    </w:pPr>
    <w:rPr>
      <w:rFonts w:ascii="Arial" w:hAnsi="Arial" w:cs="Arial"/>
      <w:b/>
      <w:bCs/>
      <w:sz w:val="24"/>
      <w:szCs w:val="24"/>
    </w:rPr>
  </w:style>
  <w:style w:type="paragraph" w:styleId="3">
    <w:name w:val="heading 3"/>
    <w:basedOn w:val="a0"/>
    <w:next w:val="a0"/>
    <w:link w:val="30"/>
    <w:uiPriority w:val="99"/>
    <w:qFormat/>
    <w:rsid w:val="00221EA7"/>
    <w:pPr>
      <w:numPr>
        <w:ilvl w:val="2"/>
        <w:numId w:val="7"/>
      </w:numPr>
      <w:tabs>
        <w:tab w:val="num" w:pos="720"/>
      </w:tabs>
      <w:autoSpaceDE/>
      <w:autoSpaceDN/>
      <w:adjustRightInd/>
      <w:spacing w:before="80"/>
      <w:ind w:left="720" w:hanging="720"/>
      <w:outlineLvl w:val="2"/>
    </w:pPr>
    <w:rPr>
      <w:rFonts w:ascii="Arial" w:hAnsi="Arial" w:cs="Arial"/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221EA7"/>
    <w:pPr>
      <w:numPr>
        <w:ilvl w:val="3"/>
        <w:numId w:val="7"/>
      </w:numPr>
      <w:tabs>
        <w:tab w:val="num" w:pos="864"/>
      </w:tabs>
      <w:autoSpaceDE/>
      <w:autoSpaceDN/>
      <w:adjustRightInd/>
      <w:ind w:left="864" w:hanging="864"/>
      <w:outlineLvl w:val="3"/>
    </w:pPr>
    <w:rPr>
      <w:rFonts w:ascii="Arial" w:hAnsi="Arial" w:cs="Arial"/>
    </w:rPr>
  </w:style>
  <w:style w:type="paragraph" w:styleId="5">
    <w:name w:val="heading 5"/>
    <w:basedOn w:val="a0"/>
    <w:next w:val="a0"/>
    <w:link w:val="50"/>
    <w:uiPriority w:val="99"/>
    <w:qFormat/>
    <w:rsid w:val="00221EA7"/>
    <w:pPr>
      <w:widowControl/>
      <w:numPr>
        <w:ilvl w:val="4"/>
        <w:numId w:val="7"/>
      </w:numPr>
      <w:tabs>
        <w:tab w:val="num" w:pos="1008"/>
      </w:tabs>
      <w:autoSpaceDE/>
      <w:autoSpaceDN/>
      <w:adjustRightInd/>
      <w:spacing w:before="240" w:after="12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221EA7"/>
    <w:pPr>
      <w:widowControl/>
      <w:numPr>
        <w:ilvl w:val="5"/>
        <w:numId w:val="7"/>
      </w:numPr>
      <w:tabs>
        <w:tab w:val="num" w:pos="1152"/>
      </w:tabs>
      <w:autoSpaceDE/>
      <w:autoSpaceDN/>
      <w:adjustRightInd/>
      <w:spacing w:before="240" w:after="12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221EA7"/>
    <w:pPr>
      <w:keepNext/>
      <w:widowControl/>
      <w:numPr>
        <w:ilvl w:val="6"/>
        <w:numId w:val="7"/>
      </w:numPr>
      <w:tabs>
        <w:tab w:val="num" w:pos="1296"/>
      </w:tabs>
      <w:autoSpaceDE/>
      <w:autoSpaceDN/>
      <w:adjustRightInd/>
      <w:spacing w:after="120" w:line="288" w:lineRule="auto"/>
      <w:ind w:left="1296" w:hanging="1296"/>
      <w:outlineLvl w:val="6"/>
    </w:pPr>
    <w:rPr>
      <w:rFonts w:ascii="Arial" w:hAnsi="Arial" w:cs="Arial"/>
      <w:b/>
      <w:bCs/>
      <w:spacing w:val="20"/>
      <w:sz w:val="28"/>
      <w:szCs w:val="28"/>
    </w:rPr>
  </w:style>
  <w:style w:type="paragraph" w:styleId="8">
    <w:name w:val="heading 8"/>
    <w:basedOn w:val="a0"/>
    <w:next w:val="a0"/>
    <w:link w:val="80"/>
    <w:uiPriority w:val="99"/>
    <w:qFormat/>
    <w:rsid w:val="00221EA7"/>
    <w:pPr>
      <w:widowControl/>
      <w:numPr>
        <w:ilvl w:val="7"/>
        <w:numId w:val="7"/>
      </w:numPr>
      <w:tabs>
        <w:tab w:val="left" w:pos="720"/>
        <w:tab w:val="num" w:pos="1440"/>
      </w:tabs>
      <w:autoSpaceDE/>
      <w:autoSpaceDN/>
      <w:adjustRightInd/>
      <w:spacing w:before="40"/>
      <w:ind w:left="1440" w:hanging="1440"/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221EA7"/>
    <w:pPr>
      <w:keepNext/>
      <w:widowControl/>
      <w:numPr>
        <w:ilvl w:val="8"/>
        <w:numId w:val="7"/>
      </w:numPr>
      <w:tabs>
        <w:tab w:val="num" w:pos="1584"/>
      </w:tabs>
      <w:autoSpaceDE/>
      <w:autoSpaceDN/>
      <w:adjustRightInd/>
      <w:spacing w:before="20" w:after="80"/>
      <w:ind w:left="1584" w:hanging="1584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21EA7"/>
    <w:rPr>
      <w:rFonts w:ascii="Arial" w:hAnsi="Arial" w:cs="Arial"/>
      <w:b/>
      <w:bCs/>
      <w:caps/>
      <w:kern w:val="28"/>
      <w:sz w:val="20"/>
      <w:szCs w:val="20"/>
    </w:rPr>
  </w:style>
  <w:style w:type="character" w:customStyle="1" w:styleId="Heading2Char">
    <w:name w:val="Heading 2 Char"/>
    <w:aliases w:val="H2 Char,Numbered text 3 Char,2 headline Char,h Char,headline Char,h2 Char,Caaieiaie 2 Ciae1 Char,Caaieiaie 2 Ciae Ciae Char,H2 Ciae Ciae Char,Numbered text 3 Ciae Ciae Char,h2 Ciae Ciae Char,H2 Ciae1 Char,Numbered text 3 Ciae1 Char,2 Char"/>
    <w:uiPriority w:val="9"/>
    <w:semiHidden/>
    <w:rsid w:val="0003520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221EA7"/>
    <w:rPr>
      <w:rFonts w:ascii="Arial" w:hAnsi="Arial" w:cs="Arial"/>
      <w:b/>
      <w:bCs/>
      <w:sz w:val="20"/>
      <w:szCs w:val="20"/>
    </w:rPr>
  </w:style>
  <w:style w:type="character" w:customStyle="1" w:styleId="40">
    <w:name w:val="Заголовок 4 Знак"/>
    <w:link w:val="4"/>
    <w:uiPriority w:val="99"/>
    <w:locked/>
    <w:rsid w:val="00221EA7"/>
    <w:rPr>
      <w:rFonts w:ascii="Arial" w:hAnsi="Arial" w:cs="Arial"/>
      <w:sz w:val="20"/>
      <w:szCs w:val="20"/>
    </w:rPr>
  </w:style>
  <w:style w:type="character" w:customStyle="1" w:styleId="50">
    <w:name w:val="Заголовок 5 Знак"/>
    <w:link w:val="5"/>
    <w:uiPriority w:val="99"/>
    <w:locked/>
    <w:rsid w:val="00221EA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60">
    <w:name w:val="Заголовок 6 Знак"/>
    <w:link w:val="6"/>
    <w:uiPriority w:val="99"/>
    <w:locked/>
    <w:rsid w:val="00221EA7"/>
    <w:rPr>
      <w:rFonts w:ascii="Times New Roman" w:hAnsi="Times New Roman" w:cs="Times New Roman"/>
      <w:b/>
      <w:bCs/>
      <w:sz w:val="20"/>
      <w:szCs w:val="20"/>
    </w:rPr>
  </w:style>
  <w:style w:type="character" w:customStyle="1" w:styleId="70">
    <w:name w:val="Заголовок 7 Знак"/>
    <w:link w:val="7"/>
    <w:uiPriority w:val="99"/>
    <w:locked/>
    <w:rsid w:val="00221EA7"/>
    <w:rPr>
      <w:rFonts w:ascii="Arial" w:hAnsi="Arial" w:cs="Arial"/>
      <w:b/>
      <w:bCs/>
      <w:spacing w:val="20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221EA7"/>
    <w:rPr>
      <w:rFonts w:ascii="Times New Roman" w:hAnsi="Times New Roman" w:cs="Times New Roman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221EA7"/>
    <w:rPr>
      <w:rFonts w:ascii="Arial" w:hAnsi="Arial" w:cs="Arial"/>
      <w:i/>
      <w:iCs/>
      <w:sz w:val="20"/>
      <w:szCs w:val="20"/>
    </w:rPr>
  </w:style>
  <w:style w:type="paragraph" w:styleId="a4">
    <w:name w:val="List Paragraph"/>
    <w:basedOn w:val="a0"/>
    <w:link w:val="a5"/>
    <w:uiPriority w:val="99"/>
    <w:qFormat/>
    <w:rsid w:val="009742C9"/>
    <w:pPr>
      <w:ind w:left="720"/>
    </w:pPr>
  </w:style>
  <w:style w:type="paragraph" w:styleId="a6">
    <w:name w:val="Body Text"/>
    <w:basedOn w:val="a0"/>
    <w:link w:val="a7"/>
    <w:uiPriority w:val="99"/>
    <w:rsid w:val="009545F4"/>
    <w:pPr>
      <w:widowControl/>
      <w:autoSpaceDE/>
      <w:autoSpaceDN/>
      <w:adjustRightInd/>
    </w:pPr>
    <w:rPr>
      <w:rFonts w:ascii="Arial" w:hAnsi="Arial" w:cs="Arial"/>
      <w:color w:val="000000"/>
    </w:rPr>
  </w:style>
  <w:style w:type="character" w:customStyle="1" w:styleId="a7">
    <w:name w:val="Основной текст Знак"/>
    <w:link w:val="a6"/>
    <w:uiPriority w:val="99"/>
    <w:locked/>
    <w:rsid w:val="009545F4"/>
    <w:rPr>
      <w:rFonts w:ascii="Arial" w:hAnsi="Arial" w:cs="Arial"/>
      <w:color w:val="000000"/>
      <w:sz w:val="20"/>
      <w:szCs w:val="20"/>
    </w:rPr>
  </w:style>
  <w:style w:type="paragraph" w:styleId="a8">
    <w:name w:val="Normal (Web)"/>
    <w:basedOn w:val="a0"/>
    <w:uiPriority w:val="99"/>
    <w:rsid w:val="009545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9">
    <w:name w:val="Подпункт"/>
    <w:basedOn w:val="a0"/>
    <w:uiPriority w:val="99"/>
    <w:rsid w:val="009545F4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  <w:szCs w:val="28"/>
    </w:rPr>
  </w:style>
  <w:style w:type="paragraph" w:customStyle="1" w:styleId="21">
    <w:name w:val="Пункт2"/>
    <w:basedOn w:val="a0"/>
    <w:uiPriority w:val="99"/>
    <w:rsid w:val="009545F4"/>
    <w:pPr>
      <w:keepNext/>
      <w:widowControl/>
      <w:tabs>
        <w:tab w:val="num" w:pos="1614"/>
      </w:tabs>
      <w:suppressAutoHyphens/>
      <w:autoSpaceDE/>
      <w:autoSpaceDN/>
      <w:adjustRightInd/>
      <w:spacing w:before="240" w:after="120"/>
      <w:ind w:left="1614" w:hanging="1134"/>
      <w:outlineLvl w:val="2"/>
    </w:pPr>
    <w:rPr>
      <w:b/>
      <w:bCs/>
      <w:sz w:val="28"/>
      <w:szCs w:val="28"/>
    </w:rPr>
  </w:style>
  <w:style w:type="paragraph" w:customStyle="1" w:styleId="31">
    <w:name w:val="Основной текст 31"/>
    <w:basedOn w:val="a0"/>
    <w:uiPriority w:val="99"/>
    <w:rsid w:val="009545F4"/>
    <w:pPr>
      <w:widowControl/>
      <w:overflowPunct w:val="0"/>
      <w:spacing w:after="120"/>
      <w:textAlignment w:val="baseline"/>
    </w:pPr>
    <w:rPr>
      <w:sz w:val="16"/>
      <w:szCs w:val="16"/>
    </w:rPr>
  </w:style>
  <w:style w:type="character" w:styleId="aa">
    <w:name w:val="Hyperlink"/>
    <w:uiPriority w:val="99"/>
    <w:rsid w:val="009545F4"/>
    <w:rPr>
      <w:color w:val="0000FF"/>
      <w:u w:val="single"/>
    </w:rPr>
  </w:style>
  <w:style w:type="paragraph" w:customStyle="1" w:styleId="ConsNonformat">
    <w:name w:val="ConsNonformat"/>
    <w:uiPriority w:val="99"/>
    <w:rsid w:val="009545F4"/>
    <w:pPr>
      <w:suppressAutoHyphens/>
    </w:pPr>
    <w:rPr>
      <w:rFonts w:ascii="Consultant" w:hAnsi="Consultant" w:cs="Consultant"/>
      <w:lang w:eastAsia="ar-SA"/>
    </w:rPr>
  </w:style>
  <w:style w:type="paragraph" w:styleId="ab">
    <w:name w:val="Balloon Text"/>
    <w:basedOn w:val="a0"/>
    <w:link w:val="ac"/>
    <w:uiPriority w:val="99"/>
    <w:semiHidden/>
    <w:rsid w:val="009E489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E4897"/>
    <w:rPr>
      <w:rFonts w:ascii="Tahoma" w:hAnsi="Tahoma" w:cs="Tahoma"/>
      <w:sz w:val="16"/>
      <w:szCs w:val="16"/>
    </w:rPr>
  </w:style>
  <w:style w:type="paragraph" w:styleId="ad">
    <w:name w:val="Title"/>
    <w:basedOn w:val="a0"/>
    <w:link w:val="ae"/>
    <w:uiPriority w:val="99"/>
    <w:qFormat/>
    <w:rsid w:val="00B93F30"/>
    <w:pPr>
      <w:widowControl/>
      <w:autoSpaceDE/>
      <w:autoSpaceDN/>
      <w:adjustRightInd/>
      <w:spacing w:line="360" w:lineRule="auto"/>
      <w:jc w:val="center"/>
    </w:pPr>
    <w:rPr>
      <w:b/>
      <w:bCs/>
      <w:sz w:val="24"/>
      <w:szCs w:val="24"/>
    </w:rPr>
  </w:style>
  <w:style w:type="character" w:customStyle="1" w:styleId="ae">
    <w:name w:val="Заголовок Знак"/>
    <w:link w:val="ad"/>
    <w:uiPriority w:val="99"/>
    <w:locked/>
    <w:rsid w:val="00B93F3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">
    <w:name w:val="No Spacing"/>
    <w:uiPriority w:val="99"/>
    <w:qFormat/>
    <w:rsid w:val="00B93F30"/>
    <w:rPr>
      <w:rFonts w:ascii="Times New Roman" w:hAnsi="Times New Roman"/>
      <w:sz w:val="28"/>
      <w:szCs w:val="28"/>
    </w:rPr>
  </w:style>
  <w:style w:type="table" w:styleId="af0">
    <w:name w:val="Table Grid"/>
    <w:basedOn w:val="a2"/>
    <w:uiPriority w:val="99"/>
    <w:rsid w:val="00B93F3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B018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7">
    <w:name w:val="Style7"/>
    <w:basedOn w:val="a0"/>
    <w:uiPriority w:val="99"/>
    <w:rsid w:val="00E02E78"/>
    <w:pPr>
      <w:spacing w:line="269" w:lineRule="exact"/>
      <w:ind w:firstLine="566"/>
      <w:jc w:val="both"/>
    </w:pPr>
    <w:rPr>
      <w:sz w:val="24"/>
      <w:szCs w:val="24"/>
    </w:rPr>
  </w:style>
  <w:style w:type="character" w:customStyle="1" w:styleId="FontStyle17">
    <w:name w:val="Font Style17"/>
    <w:uiPriority w:val="99"/>
    <w:rsid w:val="00E02E78"/>
    <w:rPr>
      <w:rFonts w:ascii="Times New Roman" w:hAnsi="Times New Roman" w:cs="Times New Roman"/>
      <w:sz w:val="22"/>
      <w:szCs w:val="22"/>
    </w:rPr>
  </w:style>
  <w:style w:type="paragraph" w:styleId="af1">
    <w:name w:val="Body Text Indent"/>
    <w:basedOn w:val="a0"/>
    <w:link w:val="af2"/>
    <w:uiPriority w:val="99"/>
    <w:semiHidden/>
    <w:rsid w:val="00E935AF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uiPriority w:val="99"/>
    <w:semiHidden/>
    <w:locked/>
    <w:rsid w:val="00E935AF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link w:val="2"/>
    <w:uiPriority w:val="99"/>
    <w:locked/>
    <w:rsid w:val="00221EA7"/>
    <w:rPr>
      <w:rFonts w:ascii="Arial" w:hAnsi="Arial" w:cs="Arial"/>
      <w:b/>
      <w:bCs/>
      <w:sz w:val="20"/>
      <w:szCs w:val="20"/>
    </w:rPr>
  </w:style>
  <w:style w:type="paragraph" w:customStyle="1" w:styleId="12">
    <w:name w:val="Обычный12"/>
    <w:basedOn w:val="a0"/>
    <w:uiPriority w:val="99"/>
    <w:rsid w:val="00221EA7"/>
    <w:pPr>
      <w:widowControl/>
      <w:autoSpaceDE/>
      <w:autoSpaceDN/>
      <w:adjustRightInd/>
      <w:spacing w:before="40" w:after="120"/>
    </w:pPr>
    <w:rPr>
      <w:sz w:val="24"/>
      <w:szCs w:val="24"/>
    </w:rPr>
  </w:style>
  <w:style w:type="table" w:customStyle="1" w:styleId="11">
    <w:name w:val="Сетка таблицы1"/>
    <w:uiPriority w:val="99"/>
    <w:locked/>
    <w:rsid w:val="004D532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uiPriority w:val="99"/>
    <w:locked/>
    <w:rsid w:val="00E52DC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outtext">
    <w:name w:val="abouttext"/>
    <w:basedOn w:val="a0"/>
    <w:uiPriority w:val="99"/>
    <w:rsid w:val="00286C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3">
    <w:name w:val="header"/>
    <w:basedOn w:val="a0"/>
    <w:link w:val="af4"/>
    <w:uiPriority w:val="99"/>
    <w:rsid w:val="00A8278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locked/>
    <w:rsid w:val="00A8278F"/>
    <w:rPr>
      <w:rFonts w:ascii="Times New Roman" w:hAnsi="Times New Roman" w:cs="Times New Roman"/>
      <w:sz w:val="20"/>
      <w:szCs w:val="20"/>
    </w:rPr>
  </w:style>
  <w:style w:type="paragraph" w:styleId="af5">
    <w:name w:val="footer"/>
    <w:basedOn w:val="a0"/>
    <w:link w:val="af6"/>
    <w:uiPriority w:val="99"/>
    <w:rsid w:val="00A8278F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locked/>
    <w:rsid w:val="00A8278F"/>
    <w:rPr>
      <w:rFonts w:ascii="Times New Roman" w:hAnsi="Times New Roman" w:cs="Times New Roman"/>
      <w:sz w:val="20"/>
      <w:szCs w:val="20"/>
    </w:rPr>
  </w:style>
  <w:style w:type="character" w:customStyle="1" w:styleId="a5">
    <w:name w:val="Абзац списка Знак"/>
    <w:link w:val="a4"/>
    <w:uiPriority w:val="99"/>
    <w:locked/>
    <w:rsid w:val="00EF10DB"/>
    <w:rPr>
      <w:rFonts w:ascii="Times New Roman" w:hAnsi="Times New Roman" w:cs="Times New Roman"/>
      <w:sz w:val="20"/>
      <w:szCs w:val="20"/>
    </w:rPr>
  </w:style>
  <w:style w:type="paragraph" w:customStyle="1" w:styleId="a">
    <w:name w:val="Оглавление!!!!"/>
    <w:basedOn w:val="a4"/>
    <w:link w:val="af7"/>
    <w:uiPriority w:val="99"/>
    <w:rsid w:val="0048353F"/>
    <w:pPr>
      <w:widowControl/>
      <w:numPr>
        <w:numId w:val="27"/>
      </w:numPr>
      <w:autoSpaceDE/>
      <w:autoSpaceDN/>
      <w:adjustRightInd/>
    </w:pPr>
    <w:rPr>
      <w:b/>
      <w:bCs/>
      <w:sz w:val="28"/>
      <w:szCs w:val="28"/>
    </w:rPr>
  </w:style>
  <w:style w:type="character" w:customStyle="1" w:styleId="af7">
    <w:name w:val="Оглавление!!!! Знак"/>
    <w:link w:val="a"/>
    <w:uiPriority w:val="99"/>
    <w:locked/>
    <w:rsid w:val="0048353F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Text">
    <w:name w:val="TableText"/>
    <w:basedOn w:val="a0"/>
    <w:uiPriority w:val="99"/>
    <w:rsid w:val="00D35362"/>
    <w:pPr>
      <w:keepLines/>
      <w:widowControl/>
      <w:autoSpaceDE/>
      <w:autoSpaceDN/>
      <w:adjustRightInd/>
      <w:spacing w:before="40" w:after="40" w:line="288" w:lineRule="auto"/>
    </w:pPr>
    <w:rPr>
      <w:sz w:val="22"/>
      <w:szCs w:val="22"/>
      <w:lang w:eastAsia="en-US"/>
    </w:rPr>
  </w:style>
  <w:style w:type="paragraph" w:styleId="13">
    <w:name w:val="toc 1"/>
    <w:basedOn w:val="a0"/>
    <w:next w:val="a0"/>
    <w:autoRedefine/>
    <w:uiPriority w:val="99"/>
    <w:semiHidden/>
    <w:rsid w:val="00362E50"/>
    <w:pPr>
      <w:widowControl/>
      <w:tabs>
        <w:tab w:val="left" w:pos="480"/>
        <w:tab w:val="left" w:pos="540"/>
        <w:tab w:val="right" w:leader="dot" w:pos="9360"/>
      </w:tabs>
      <w:overflowPunct w:val="0"/>
      <w:spacing w:line="276" w:lineRule="auto"/>
      <w:jc w:val="both"/>
      <w:textAlignment w:val="baseline"/>
    </w:pPr>
    <w:rPr>
      <w:noProof/>
      <w:sz w:val="24"/>
      <w:szCs w:val="24"/>
    </w:rPr>
  </w:style>
  <w:style w:type="paragraph" w:styleId="23">
    <w:name w:val="toc 2"/>
    <w:basedOn w:val="a0"/>
    <w:next w:val="a0"/>
    <w:autoRedefine/>
    <w:uiPriority w:val="99"/>
    <w:semiHidden/>
    <w:rsid w:val="00362E50"/>
    <w:pPr>
      <w:widowControl/>
      <w:tabs>
        <w:tab w:val="left" w:pos="900"/>
        <w:tab w:val="right" w:leader="dot" w:pos="9360"/>
      </w:tabs>
      <w:overflowPunct w:val="0"/>
      <w:spacing w:line="276" w:lineRule="auto"/>
      <w:ind w:firstLine="180"/>
      <w:jc w:val="both"/>
      <w:textAlignment w:val="baseline"/>
    </w:pPr>
    <w:rPr>
      <w:noProof/>
      <w:sz w:val="24"/>
      <w:szCs w:val="24"/>
    </w:rPr>
  </w:style>
  <w:style w:type="paragraph" w:styleId="24">
    <w:name w:val="Quote"/>
    <w:basedOn w:val="a0"/>
    <w:next w:val="a0"/>
    <w:link w:val="25"/>
    <w:uiPriority w:val="99"/>
    <w:qFormat/>
    <w:rsid w:val="00287339"/>
    <w:rPr>
      <w:i/>
      <w:iCs/>
      <w:color w:val="000000"/>
    </w:rPr>
  </w:style>
  <w:style w:type="character" w:customStyle="1" w:styleId="25">
    <w:name w:val="Цитата 2 Знак"/>
    <w:link w:val="24"/>
    <w:uiPriority w:val="99"/>
    <w:locked/>
    <w:rsid w:val="00287339"/>
    <w:rPr>
      <w:rFonts w:ascii="Times New Roman" w:hAnsi="Times New Roman" w:cs="Times New Roman"/>
      <w:i/>
      <w:iCs/>
      <w:color w:val="000000"/>
      <w:sz w:val="20"/>
      <w:szCs w:val="20"/>
    </w:rPr>
  </w:style>
  <w:style w:type="table" w:customStyle="1" w:styleId="110">
    <w:name w:val="Сетка таблицы11"/>
    <w:uiPriority w:val="99"/>
    <w:locked/>
    <w:rsid w:val="00D256B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locked/>
    <w:rsid w:val="00D256B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semiHidden/>
    <w:rsid w:val="001A579E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rsid w:val="001A579E"/>
  </w:style>
  <w:style w:type="character" w:customStyle="1" w:styleId="afa">
    <w:name w:val="Текст примечания Знак"/>
    <w:link w:val="af9"/>
    <w:uiPriority w:val="99"/>
    <w:semiHidden/>
    <w:locked/>
    <w:rsid w:val="001A579E"/>
    <w:rPr>
      <w:rFonts w:ascii="Times New Roman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rsid w:val="001A579E"/>
    <w:rPr>
      <w:b/>
      <w:bCs/>
    </w:rPr>
  </w:style>
  <w:style w:type="character" w:customStyle="1" w:styleId="afc">
    <w:name w:val="Тема примечания Знак"/>
    <w:link w:val="afb"/>
    <w:uiPriority w:val="99"/>
    <w:semiHidden/>
    <w:locked/>
    <w:rsid w:val="001A579E"/>
    <w:rPr>
      <w:rFonts w:ascii="Times New Roman" w:hAnsi="Times New Roman" w:cs="Times New Roman"/>
      <w:b/>
      <w:bCs/>
      <w:sz w:val="20"/>
      <w:szCs w:val="20"/>
    </w:rPr>
  </w:style>
  <w:style w:type="paragraph" w:customStyle="1" w:styleId="111">
    <w:name w:val="Знак1 Знак Знак Знак1"/>
    <w:basedOn w:val="a0"/>
    <w:uiPriority w:val="99"/>
    <w:rsid w:val="00712CF3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35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35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35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35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2583</Words>
  <Characters>14725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ПАО «МРСК Центра» - «Воронеэнерго»</vt:lpstr>
    </vt:vector>
  </TitlesOfParts>
  <Company>Microsoft</Company>
  <LinksUpToDate>false</LinksUpToDate>
  <CharactersWithSpaces>17274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ПАО «МРСК Центра» - «Воронеэнерго»</dc:title>
  <dc:subject/>
  <dc:creator>Chalyi.av</dc:creator>
  <cp:keywords/>
  <dc:description/>
  <cp:lastModifiedBy>Шевцова Екатерина Сергеевна</cp:lastModifiedBy>
  <cp:revision>11</cp:revision>
  <cp:lastPrinted>2019-01-21T11:24:00Z</cp:lastPrinted>
  <dcterms:created xsi:type="dcterms:W3CDTF">2021-07-30T11:18:00Z</dcterms:created>
  <dcterms:modified xsi:type="dcterms:W3CDTF">2021-09-02T08:25:00Z</dcterms:modified>
</cp:coreProperties>
</file>